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5665F" w14:textId="01F2072F" w:rsidR="005A16F1" w:rsidRDefault="00D56C21" w:rsidP="00BE2192">
      <w:pPr>
        <w:pStyle w:val="Tytu"/>
      </w:pPr>
      <w:r>
        <w:t>Umowa</w:t>
      </w:r>
    </w:p>
    <w:p w14:paraId="1B7FDFAB" w14:textId="7B2358C2" w:rsidR="00021AF0" w:rsidRPr="00E077DB" w:rsidRDefault="00831B08" w:rsidP="00E077DB">
      <w:pPr>
        <w:pStyle w:val="Podtytu"/>
      </w:pPr>
      <w:r>
        <w:t>nr MTO</w:t>
      </w:r>
      <w:r w:rsidR="0094699A">
        <w:t>.271.1.2018</w:t>
      </w:r>
      <w:r w:rsidR="00E077DB">
        <w:t>.WZ</w:t>
      </w:r>
    </w:p>
    <w:p w14:paraId="0F15FE78" w14:textId="0679E6D5" w:rsidR="00AB0626" w:rsidRDefault="00AB0626" w:rsidP="00AB0626">
      <w:r>
        <w:t>Zawarta w dniu _______________________________ pomiędzy Zamawiającym, którym jest:</w:t>
      </w:r>
    </w:p>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76"/>
        <w:gridCol w:w="6836"/>
      </w:tblGrid>
      <w:tr w:rsidR="00021AF0" w:rsidRPr="002E0631" w14:paraId="17F7E394" w14:textId="77777777" w:rsidTr="007C2D0B">
        <w:tc>
          <w:tcPr>
            <w:tcW w:w="2376" w:type="dxa"/>
            <w:vAlign w:val="center"/>
          </w:tcPr>
          <w:p w14:paraId="085C9DE7" w14:textId="77777777" w:rsidR="00021AF0" w:rsidRPr="002E0631" w:rsidRDefault="00021AF0" w:rsidP="007C2D0B">
            <w:pPr>
              <w:pStyle w:val="Zawartotabeli"/>
            </w:pPr>
            <w:r>
              <w:t>Nazwa</w:t>
            </w:r>
          </w:p>
        </w:tc>
        <w:tc>
          <w:tcPr>
            <w:tcW w:w="6836" w:type="dxa"/>
            <w:vAlign w:val="center"/>
          </w:tcPr>
          <w:p w14:paraId="64226E8C" w14:textId="5675799A" w:rsidR="00021AF0" w:rsidRPr="002E0631" w:rsidRDefault="00831B08" w:rsidP="007C2D0B">
            <w:pPr>
              <w:pStyle w:val="Zawartotabeli"/>
            </w:pPr>
            <w:r>
              <w:t>Międzygminny Transport Odpadów Spółka z ograniczoną odpowiedzialnością</w:t>
            </w:r>
          </w:p>
        </w:tc>
      </w:tr>
      <w:tr w:rsidR="00021AF0" w:rsidRPr="002E0631" w14:paraId="74A61E57" w14:textId="77777777" w:rsidTr="007C2D0B">
        <w:tc>
          <w:tcPr>
            <w:tcW w:w="2376" w:type="dxa"/>
            <w:vAlign w:val="center"/>
          </w:tcPr>
          <w:p w14:paraId="1BE25BC4" w14:textId="77777777" w:rsidR="00021AF0" w:rsidRPr="002E0631" w:rsidRDefault="00021AF0" w:rsidP="007C2D0B">
            <w:pPr>
              <w:pStyle w:val="Zawartotabeli"/>
            </w:pPr>
            <w:r>
              <w:t>Adres</w:t>
            </w:r>
          </w:p>
        </w:tc>
        <w:tc>
          <w:tcPr>
            <w:tcW w:w="6836" w:type="dxa"/>
            <w:vAlign w:val="center"/>
          </w:tcPr>
          <w:p w14:paraId="55E72E1E" w14:textId="77777777" w:rsidR="00021AF0" w:rsidRDefault="00021AF0" w:rsidP="007C2D0B">
            <w:pPr>
              <w:pStyle w:val="Zawartotabeli"/>
            </w:pPr>
            <w:r w:rsidRPr="002E0631">
              <w:t>ul. Bohaterów Wojska Polskiego 3</w:t>
            </w:r>
          </w:p>
          <w:p w14:paraId="20E10C6B" w14:textId="77777777" w:rsidR="00021AF0" w:rsidRPr="002E0631" w:rsidRDefault="00021AF0" w:rsidP="007C2D0B">
            <w:pPr>
              <w:pStyle w:val="Zawartotabeli"/>
            </w:pPr>
            <w:r w:rsidRPr="002E0631">
              <w:t>66-600 Krosno Odrzańskie</w:t>
            </w:r>
          </w:p>
        </w:tc>
      </w:tr>
      <w:tr w:rsidR="00021AF0" w:rsidRPr="002E0631" w14:paraId="25AB0D4E" w14:textId="77777777" w:rsidTr="007C2D0B">
        <w:tc>
          <w:tcPr>
            <w:tcW w:w="2376" w:type="dxa"/>
            <w:vAlign w:val="center"/>
          </w:tcPr>
          <w:p w14:paraId="23E6D5A9" w14:textId="77777777" w:rsidR="00021AF0" w:rsidRDefault="00021AF0" w:rsidP="007C2D0B">
            <w:pPr>
              <w:pStyle w:val="Zawartotabeli"/>
            </w:pPr>
            <w:r w:rsidRPr="002E0631">
              <w:t>Telefon/faks</w:t>
            </w:r>
          </w:p>
        </w:tc>
        <w:tc>
          <w:tcPr>
            <w:tcW w:w="6836" w:type="dxa"/>
            <w:vAlign w:val="center"/>
          </w:tcPr>
          <w:p w14:paraId="699F7727" w14:textId="77777777" w:rsidR="00021AF0" w:rsidRPr="002E0631" w:rsidRDefault="00021AF0" w:rsidP="007C2D0B">
            <w:pPr>
              <w:pStyle w:val="Zawartotabeli"/>
            </w:pPr>
            <w:r w:rsidRPr="002E0631">
              <w:t>(68) 3834536 faks (68) 3833035</w:t>
            </w:r>
          </w:p>
        </w:tc>
      </w:tr>
      <w:tr w:rsidR="00021AF0" w:rsidRPr="002E0631" w14:paraId="19CE7409" w14:textId="77777777" w:rsidTr="007C2D0B">
        <w:tc>
          <w:tcPr>
            <w:tcW w:w="2376" w:type="dxa"/>
            <w:vAlign w:val="center"/>
          </w:tcPr>
          <w:p w14:paraId="2E2A1FA9" w14:textId="77777777" w:rsidR="00021AF0" w:rsidRPr="002E0631" w:rsidRDefault="00021AF0" w:rsidP="007C2D0B">
            <w:pPr>
              <w:pStyle w:val="Zawartotabeli"/>
            </w:pPr>
            <w:r w:rsidRPr="002E0631">
              <w:t>REGON</w:t>
            </w:r>
          </w:p>
        </w:tc>
        <w:tc>
          <w:tcPr>
            <w:tcW w:w="6836" w:type="dxa"/>
            <w:vAlign w:val="center"/>
          </w:tcPr>
          <w:p w14:paraId="210D6452" w14:textId="7C4CDEDD" w:rsidR="00021AF0" w:rsidRPr="002E0631" w:rsidRDefault="00B06C13" w:rsidP="007C2D0B">
            <w:pPr>
              <w:pStyle w:val="Zawartotabeli"/>
            </w:pPr>
            <w:r>
              <w:t>368082503</w:t>
            </w:r>
          </w:p>
        </w:tc>
      </w:tr>
      <w:tr w:rsidR="00021AF0" w:rsidRPr="002E0631" w14:paraId="2C0F5003" w14:textId="77777777" w:rsidTr="007C2D0B">
        <w:tc>
          <w:tcPr>
            <w:tcW w:w="2376" w:type="dxa"/>
            <w:tcBorders>
              <w:bottom w:val="single" w:sz="4" w:space="0" w:color="auto"/>
            </w:tcBorders>
            <w:vAlign w:val="center"/>
          </w:tcPr>
          <w:p w14:paraId="2046335F" w14:textId="77777777" w:rsidR="00021AF0" w:rsidRPr="002E0631" w:rsidRDefault="00021AF0" w:rsidP="007C2D0B">
            <w:pPr>
              <w:pStyle w:val="Zawartotabeli"/>
            </w:pPr>
            <w:r w:rsidRPr="002E0631">
              <w:t>NIP</w:t>
            </w:r>
          </w:p>
        </w:tc>
        <w:tc>
          <w:tcPr>
            <w:tcW w:w="6836" w:type="dxa"/>
            <w:tcBorders>
              <w:bottom w:val="single" w:sz="4" w:space="0" w:color="auto"/>
            </w:tcBorders>
            <w:vAlign w:val="center"/>
          </w:tcPr>
          <w:p w14:paraId="402D7C88" w14:textId="7D605C3F" w:rsidR="00021AF0" w:rsidRPr="002E0631" w:rsidRDefault="00B06C13" w:rsidP="007C2D0B">
            <w:pPr>
              <w:pStyle w:val="Zawartotabeli"/>
            </w:pPr>
            <w:r>
              <w:t>926167810</w:t>
            </w:r>
            <w:r w:rsidR="00021AF0" w:rsidRPr="002E0631">
              <w:t>2</w:t>
            </w:r>
          </w:p>
        </w:tc>
      </w:tr>
      <w:tr w:rsidR="00021AF0" w:rsidRPr="002E0631" w14:paraId="50F07F8E" w14:textId="77777777" w:rsidTr="007C2D0B">
        <w:tc>
          <w:tcPr>
            <w:tcW w:w="2376" w:type="dxa"/>
            <w:tcBorders>
              <w:top w:val="single" w:sz="4" w:space="0" w:color="auto"/>
              <w:bottom w:val="single" w:sz="4" w:space="0" w:color="auto"/>
            </w:tcBorders>
            <w:vAlign w:val="center"/>
          </w:tcPr>
          <w:p w14:paraId="627D5E6D" w14:textId="77777777" w:rsidR="00021AF0" w:rsidRPr="002E0631" w:rsidRDefault="00021AF0" w:rsidP="007C2D0B">
            <w:pPr>
              <w:pStyle w:val="Zawartotabeli"/>
            </w:pPr>
            <w:r w:rsidRPr="002E0631">
              <w:t>Strona internetowa</w:t>
            </w:r>
          </w:p>
        </w:tc>
        <w:tc>
          <w:tcPr>
            <w:tcW w:w="6836" w:type="dxa"/>
            <w:tcBorders>
              <w:top w:val="single" w:sz="4" w:space="0" w:color="auto"/>
              <w:bottom w:val="single" w:sz="4" w:space="0" w:color="auto"/>
            </w:tcBorders>
            <w:vAlign w:val="center"/>
          </w:tcPr>
          <w:p w14:paraId="7E9C658B" w14:textId="77777777" w:rsidR="00021AF0" w:rsidRPr="002E0631" w:rsidRDefault="00AE7850" w:rsidP="007C2D0B">
            <w:pPr>
              <w:pStyle w:val="Zawartotabeli"/>
            </w:pPr>
            <w:hyperlink r:id="rId9" w:history="1">
              <w:r w:rsidR="00021AF0" w:rsidRPr="002250D4">
                <w:rPr>
                  <w:rStyle w:val="Hipercze"/>
                </w:rPr>
                <w:t>www.odra-nysa-bobr.pl</w:t>
              </w:r>
            </w:hyperlink>
            <w:r w:rsidR="00021AF0">
              <w:t xml:space="preserve"> </w:t>
            </w:r>
          </w:p>
        </w:tc>
      </w:tr>
    </w:tbl>
    <w:p w14:paraId="3E3A9CDF" w14:textId="77777777" w:rsidR="00662FF2" w:rsidRDefault="00662FF2" w:rsidP="00AB0626"/>
    <w:p w14:paraId="0EA75D37" w14:textId="75C3E47A" w:rsidR="00AB0626" w:rsidRDefault="00AB0626" w:rsidP="00AB0626">
      <w:r>
        <w:t xml:space="preserve">a Wykonawcą, którym jest </w:t>
      </w:r>
      <w:r w:rsidR="00662FF2">
        <w:t>:</w:t>
      </w:r>
    </w:p>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76"/>
        <w:gridCol w:w="6836"/>
      </w:tblGrid>
      <w:tr w:rsidR="00021AF0" w:rsidRPr="002E0631" w14:paraId="75B13CF7" w14:textId="77777777" w:rsidTr="007C2D0B">
        <w:tc>
          <w:tcPr>
            <w:tcW w:w="2376" w:type="dxa"/>
            <w:vAlign w:val="center"/>
          </w:tcPr>
          <w:p w14:paraId="49B1695C" w14:textId="77777777" w:rsidR="00021AF0" w:rsidRPr="002E0631" w:rsidRDefault="00021AF0" w:rsidP="007C2D0B">
            <w:pPr>
              <w:pStyle w:val="Zawartotabeli"/>
            </w:pPr>
            <w:r>
              <w:t>Nazwa</w:t>
            </w:r>
          </w:p>
        </w:tc>
        <w:tc>
          <w:tcPr>
            <w:tcW w:w="6836" w:type="dxa"/>
            <w:vAlign w:val="center"/>
          </w:tcPr>
          <w:p w14:paraId="3623CEC8" w14:textId="77777777" w:rsidR="00021AF0" w:rsidRDefault="00021AF0" w:rsidP="007C2D0B">
            <w:pPr>
              <w:pStyle w:val="Zawartotabeli"/>
            </w:pPr>
          </w:p>
          <w:p w14:paraId="16C098C3" w14:textId="77777777" w:rsidR="00021AF0" w:rsidRPr="002E0631" w:rsidRDefault="00021AF0" w:rsidP="007C2D0B">
            <w:pPr>
              <w:pStyle w:val="Zawartotabeli"/>
            </w:pPr>
          </w:p>
        </w:tc>
      </w:tr>
      <w:tr w:rsidR="00021AF0" w:rsidRPr="002E0631" w14:paraId="392ABE44" w14:textId="77777777" w:rsidTr="007C2D0B">
        <w:tc>
          <w:tcPr>
            <w:tcW w:w="2376" w:type="dxa"/>
            <w:vAlign w:val="center"/>
          </w:tcPr>
          <w:p w14:paraId="2B7CBE8D" w14:textId="77777777" w:rsidR="00021AF0" w:rsidRPr="002E0631" w:rsidRDefault="00021AF0" w:rsidP="007C2D0B">
            <w:pPr>
              <w:pStyle w:val="Zawartotabeli"/>
            </w:pPr>
            <w:r>
              <w:t>Adres</w:t>
            </w:r>
          </w:p>
        </w:tc>
        <w:tc>
          <w:tcPr>
            <w:tcW w:w="6836" w:type="dxa"/>
            <w:vAlign w:val="center"/>
          </w:tcPr>
          <w:p w14:paraId="6BA6F392" w14:textId="77777777" w:rsidR="00021AF0" w:rsidRDefault="00021AF0" w:rsidP="007C2D0B">
            <w:pPr>
              <w:pStyle w:val="Zawartotabeli"/>
            </w:pPr>
          </w:p>
          <w:p w14:paraId="7EDB2BC2" w14:textId="77777777" w:rsidR="00021AF0" w:rsidRPr="002E0631" w:rsidRDefault="00021AF0" w:rsidP="007C2D0B">
            <w:pPr>
              <w:pStyle w:val="Zawartotabeli"/>
            </w:pPr>
          </w:p>
        </w:tc>
      </w:tr>
      <w:tr w:rsidR="00021AF0" w:rsidRPr="002E0631" w14:paraId="0197AFF5" w14:textId="77777777" w:rsidTr="007C2D0B">
        <w:tc>
          <w:tcPr>
            <w:tcW w:w="2376" w:type="dxa"/>
            <w:vAlign w:val="center"/>
          </w:tcPr>
          <w:p w14:paraId="37D21C3B" w14:textId="77777777" w:rsidR="00021AF0" w:rsidRDefault="00021AF0" w:rsidP="007C2D0B">
            <w:pPr>
              <w:pStyle w:val="Zawartotabeli"/>
            </w:pPr>
            <w:r w:rsidRPr="002E0631">
              <w:t>Telefon/faks</w:t>
            </w:r>
          </w:p>
        </w:tc>
        <w:tc>
          <w:tcPr>
            <w:tcW w:w="6836" w:type="dxa"/>
            <w:vAlign w:val="center"/>
          </w:tcPr>
          <w:p w14:paraId="1291E1FF" w14:textId="77777777" w:rsidR="00021AF0" w:rsidRPr="002E0631" w:rsidRDefault="00021AF0" w:rsidP="007C2D0B">
            <w:pPr>
              <w:pStyle w:val="Zawartotabeli"/>
            </w:pPr>
          </w:p>
        </w:tc>
      </w:tr>
      <w:tr w:rsidR="00021AF0" w:rsidRPr="002E0631" w14:paraId="76C62A97" w14:textId="77777777" w:rsidTr="007C2D0B">
        <w:tc>
          <w:tcPr>
            <w:tcW w:w="2376" w:type="dxa"/>
            <w:vAlign w:val="center"/>
          </w:tcPr>
          <w:p w14:paraId="334605F3" w14:textId="77777777" w:rsidR="00021AF0" w:rsidRPr="002E0631" w:rsidRDefault="00021AF0" w:rsidP="007C2D0B">
            <w:pPr>
              <w:pStyle w:val="Zawartotabeli"/>
            </w:pPr>
            <w:r>
              <w:t>E-mail</w:t>
            </w:r>
          </w:p>
        </w:tc>
        <w:tc>
          <w:tcPr>
            <w:tcW w:w="6836" w:type="dxa"/>
            <w:vAlign w:val="center"/>
          </w:tcPr>
          <w:p w14:paraId="205EFABF" w14:textId="77777777" w:rsidR="00021AF0" w:rsidRPr="002E0631" w:rsidRDefault="00021AF0" w:rsidP="007C2D0B">
            <w:pPr>
              <w:pStyle w:val="Zawartotabeli"/>
            </w:pPr>
          </w:p>
        </w:tc>
      </w:tr>
      <w:tr w:rsidR="00021AF0" w:rsidRPr="002E0631" w14:paraId="6F51E33B" w14:textId="77777777" w:rsidTr="007C2D0B">
        <w:tc>
          <w:tcPr>
            <w:tcW w:w="2376" w:type="dxa"/>
            <w:vAlign w:val="center"/>
          </w:tcPr>
          <w:p w14:paraId="2B5CEA11" w14:textId="77777777" w:rsidR="00021AF0" w:rsidRPr="002E0631" w:rsidRDefault="00021AF0" w:rsidP="007C2D0B">
            <w:pPr>
              <w:pStyle w:val="Zawartotabeli"/>
            </w:pPr>
            <w:r w:rsidRPr="002E0631">
              <w:t>REGON</w:t>
            </w:r>
          </w:p>
        </w:tc>
        <w:tc>
          <w:tcPr>
            <w:tcW w:w="6836" w:type="dxa"/>
            <w:vAlign w:val="center"/>
          </w:tcPr>
          <w:p w14:paraId="268C4C25" w14:textId="77777777" w:rsidR="00021AF0" w:rsidRPr="002E0631" w:rsidRDefault="00021AF0" w:rsidP="007C2D0B">
            <w:pPr>
              <w:pStyle w:val="Zawartotabeli"/>
            </w:pPr>
          </w:p>
        </w:tc>
      </w:tr>
      <w:tr w:rsidR="00021AF0" w:rsidRPr="002E0631" w14:paraId="5798C091" w14:textId="77777777" w:rsidTr="007C2D0B">
        <w:tc>
          <w:tcPr>
            <w:tcW w:w="2376" w:type="dxa"/>
            <w:tcBorders>
              <w:bottom w:val="single" w:sz="4" w:space="0" w:color="auto"/>
            </w:tcBorders>
            <w:vAlign w:val="center"/>
          </w:tcPr>
          <w:p w14:paraId="33874CB0" w14:textId="77777777" w:rsidR="00021AF0" w:rsidRPr="002E0631" w:rsidRDefault="00021AF0" w:rsidP="007C2D0B">
            <w:pPr>
              <w:pStyle w:val="Zawartotabeli"/>
            </w:pPr>
            <w:r w:rsidRPr="002E0631">
              <w:t>NIP</w:t>
            </w:r>
          </w:p>
        </w:tc>
        <w:tc>
          <w:tcPr>
            <w:tcW w:w="6836" w:type="dxa"/>
            <w:tcBorders>
              <w:bottom w:val="single" w:sz="4" w:space="0" w:color="auto"/>
            </w:tcBorders>
            <w:vAlign w:val="center"/>
          </w:tcPr>
          <w:p w14:paraId="6895D852" w14:textId="77777777" w:rsidR="00021AF0" w:rsidRPr="002E0631" w:rsidRDefault="00021AF0" w:rsidP="007C2D0B">
            <w:pPr>
              <w:pStyle w:val="Zawartotabeli"/>
            </w:pPr>
          </w:p>
        </w:tc>
      </w:tr>
      <w:tr w:rsidR="00021AF0" w:rsidRPr="002E0631" w14:paraId="716781B5" w14:textId="77777777" w:rsidTr="007C2D0B">
        <w:tc>
          <w:tcPr>
            <w:tcW w:w="2376" w:type="dxa"/>
            <w:tcBorders>
              <w:top w:val="single" w:sz="4" w:space="0" w:color="auto"/>
              <w:bottom w:val="single" w:sz="4" w:space="0" w:color="auto"/>
            </w:tcBorders>
            <w:vAlign w:val="center"/>
          </w:tcPr>
          <w:p w14:paraId="1A206168" w14:textId="77777777" w:rsidR="00021AF0" w:rsidRPr="002E0631" w:rsidRDefault="00021AF0" w:rsidP="007C2D0B">
            <w:pPr>
              <w:pStyle w:val="Zawartotabeli"/>
            </w:pPr>
            <w:r w:rsidRPr="002E0631">
              <w:t>Strona internetowa</w:t>
            </w:r>
          </w:p>
        </w:tc>
        <w:tc>
          <w:tcPr>
            <w:tcW w:w="6836" w:type="dxa"/>
            <w:tcBorders>
              <w:top w:val="single" w:sz="4" w:space="0" w:color="auto"/>
              <w:bottom w:val="single" w:sz="4" w:space="0" w:color="auto"/>
            </w:tcBorders>
            <w:vAlign w:val="center"/>
          </w:tcPr>
          <w:p w14:paraId="67458761" w14:textId="77777777" w:rsidR="00021AF0" w:rsidRPr="002E0631" w:rsidRDefault="00021AF0" w:rsidP="007C2D0B">
            <w:pPr>
              <w:pStyle w:val="Zawartotabeli"/>
            </w:pPr>
          </w:p>
        </w:tc>
      </w:tr>
    </w:tbl>
    <w:p w14:paraId="2697465F" w14:textId="77777777" w:rsidR="003B10A1" w:rsidRPr="003B10A1" w:rsidRDefault="003B10A1" w:rsidP="003B10A1">
      <w:pPr>
        <w:autoSpaceDE w:val="0"/>
        <w:autoSpaceDN w:val="0"/>
        <w:adjustRightInd w:val="0"/>
        <w:ind w:left="113"/>
        <w:jc w:val="center"/>
        <w:rPr>
          <w:rFonts w:cs="Arial"/>
          <w:b/>
          <w:bCs/>
          <w:sz w:val="20"/>
          <w:szCs w:val="20"/>
          <w:lang w:eastAsia="pl-PL"/>
        </w:rPr>
      </w:pPr>
      <w:r w:rsidRPr="003B10A1">
        <w:rPr>
          <w:rFonts w:cs="Arial"/>
          <w:b/>
          <w:bCs/>
          <w:sz w:val="20"/>
          <w:szCs w:val="20"/>
          <w:lang w:eastAsia="pl-PL"/>
        </w:rPr>
        <w:t>§ 1</w:t>
      </w:r>
    </w:p>
    <w:p w14:paraId="5ED7CEE2" w14:textId="77777777" w:rsidR="003B10A1" w:rsidRPr="003B10A1" w:rsidRDefault="003B10A1" w:rsidP="003B10A1">
      <w:pPr>
        <w:autoSpaceDE w:val="0"/>
        <w:autoSpaceDN w:val="0"/>
        <w:adjustRightInd w:val="0"/>
        <w:rPr>
          <w:rFonts w:eastAsia="Times New Roman" w:cs="Arial"/>
          <w:sz w:val="20"/>
          <w:szCs w:val="20"/>
          <w:lang w:eastAsia="pl-PL"/>
        </w:rPr>
      </w:pPr>
    </w:p>
    <w:p w14:paraId="147374EB" w14:textId="4FD360A9" w:rsidR="003B10A1" w:rsidRPr="003B10A1" w:rsidRDefault="003B10A1" w:rsidP="003B10A1">
      <w:pPr>
        <w:autoSpaceDE w:val="0"/>
        <w:autoSpaceDN w:val="0"/>
        <w:adjustRightInd w:val="0"/>
        <w:ind w:left="113"/>
        <w:rPr>
          <w:rFonts w:cs="Arial"/>
          <w:sz w:val="20"/>
          <w:szCs w:val="20"/>
          <w:lang w:eastAsia="pl-PL"/>
        </w:rPr>
      </w:pPr>
      <w:r w:rsidRPr="003B10A1">
        <w:rPr>
          <w:rFonts w:cs="Arial"/>
          <w:sz w:val="20"/>
          <w:szCs w:val="20"/>
          <w:lang w:eastAsia="pl-PL"/>
        </w:rPr>
        <w:t xml:space="preserve">1. Przedmiotem umowy jest cykliczna </w:t>
      </w:r>
      <w:r w:rsidRPr="003B10A1">
        <w:rPr>
          <w:rFonts w:cs="Arial"/>
          <w:bCs/>
          <w:sz w:val="20"/>
          <w:szCs w:val="20"/>
          <w:lang w:eastAsia="pl-PL"/>
        </w:rPr>
        <w:t xml:space="preserve">dostawa oleju napędowego </w:t>
      </w:r>
      <w:r w:rsidRPr="003B10A1">
        <w:rPr>
          <w:rFonts w:cs="Arial"/>
          <w:sz w:val="20"/>
          <w:szCs w:val="20"/>
          <w:lang w:eastAsia="pl-PL"/>
        </w:rPr>
        <w:t xml:space="preserve">w zakresie szczegółowo określonym w następujących załącznikach: </w:t>
      </w:r>
    </w:p>
    <w:p w14:paraId="2C591D03" w14:textId="77777777" w:rsidR="003B10A1" w:rsidRPr="003B10A1" w:rsidRDefault="003B10A1" w:rsidP="003B10A1">
      <w:pPr>
        <w:autoSpaceDE w:val="0"/>
        <w:autoSpaceDN w:val="0"/>
        <w:adjustRightInd w:val="0"/>
        <w:ind w:left="113"/>
        <w:rPr>
          <w:rFonts w:cs="Arial"/>
          <w:sz w:val="20"/>
          <w:szCs w:val="20"/>
          <w:lang w:eastAsia="pl-PL"/>
        </w:rPr>
      </w:pPr>
      <w:r w:rsidRPr="003B10A1">
        <w:rPr>
          <w:rFonts w:cs="Arial"/>
          <w:sz w:val="20"/>
          <w:szCs w:val="20"/>
          <w:lang w:eastAsia="pl-PL"/>
        </w:rPr>
        <w:t xml:space="preserve">1) załącznik nr 1- Specyfikacja Istotnych Warunków Zamówienia (Specyfikacja) </w:t>
      </w:r>
    </w:p>
    <w:p w14:paraId="71BAB40F" w14:textId="77777777" w:rsidR="003B10A1" w:rsidRPr="003B10A1" w:rsidRDefault="003B10A1" w:rsidP="003B10A1">
      <w:pPr>
        <w:autoSpaceDE w:val="0"/>
        <w:autoSpaceDN w:val="0"/>
        <w:adjustRightInd w:val="0"/>
        <w:ind w:left="113"/>
        <w:rPr>
          <w:rFonts w:cs="Arial"/>
          <w:sz w:val="20"/>
          <w:szCs w:val="20"/>
          <w:lang w:eastAsia="pl-PL"/>
        </w:rPr>
      </w:pPr>
      <w:r w:rsidRPr="003B10A1">
        <w:rPr>
          <w:rFonts w:cs="Arial"/>
          <w:sz w:val="20"/>
          <w:szCs w:val="20"/>
          <w:lang w:eastAsia="pl-PL"/>
        </w:rPr>
        <w:t xml:space="preserve">2) załącznik nr 2 - Oferta Wykonawcy z dnia </w:t>
      </w:r>
      <w:r w:rsidRPr="003B10A1">
        <w:rPr>
          <w:rFonts w:cs="Arial"/>
          <w:b/>
          <w:bCs/>
          <w:sz w:val="20"/>
          <w:szCs w:val="20"/>
          <w:lang w:eastAsia="pl-PL"/>
        </w:rPr>
        <w:t>………. 20…. r</w:t>
      </w:r>
      <w:r w:rsidRPr="003B10A1">
        <w:rPr>
          <w:rFonts w:cs="Arial"/>
          <w:sz w:val="20"/>
          <w:szCs w:val="20"/>
          <w:lang w:eastAsia="pl-PL"/>
        </w:rPr>
        <w:t xml:space="preserve">. </w:t>
      </w:r>
    </w:p>
    <w:p w14:paraId="229A9797" w14:textId="77777777" w:rsidR="003B10A1" w:rsidRPr="003B10A1" w:rsidRDefault="003B10A1" w:rsidP="003B10A1">
      <w:pPr>
        <w:autoSpaceDE w:val="0"/>
        <w:autoSpaceDN w:val="0"/>
        <w:adjustRightInd w:val="0"/>
        <w:ind w:left="113"/>
        <w:rPr>
          <w:rFonts w:cs="Arial"/>
          <w:sz w:val="20"/>
          <w:szCs w:val="20"/>
          <w:lang w:eastAsia="pl-PL"/>
        </w:rPr>
      </w:pPr>
      <w:r w:rsidRPr="003B10A1">
        <w:rPr>
          <w:rFonts w:cs="Arial"/>
          <w:sz w:val="20"/>
          <w:szCs w:val="20"/>
          <w:lang w:eastAsia="pl-PL"/>
        </w:rPr>
        <w:t>3) załącznik nr 3 – Wzór asygnaty.</w:t>
      </w:r>
    </w:p>
    <w:p w14:paraId="1FB64450" w14:textId="77777777" w:rsidR="003B10A1" w:rsidRPr="003B10A1" w:rsidRDefault="003B10A1" w:rsidP="003B10A1">
      <w:pPr>
        <w:autoSpaceDE w:val="0"/>
        <w:autoSpaceDN w:val="0"/>
        <w:adjustRightInd w:val="0"/>
        <w:ind w:left="113"/>
        <w:rPr>
          <w:rFonts w:cs="Arial"/>
          <w:sz w:val="20"/>
          <w:szCs w:val="20"/>
          <w:lang w:eastAsia="pl-PL"/>
        </w:rPr>
      </w:pPr>
      <w:r w:rsidRPr="003B10A1">
        <w:rPr>
          <w:rFonts w:cs="Arial"/>
          <w:sz w:val="20"/>
          <w:szCs w:val="20"/>
          <w:lang w:eastAsia="pl-PL"/>
        </w:rPr>
        <w:t>2. Załączniki do umowy stanowią jej integralną treść.</w:t>
      </w:r>
    </w:p>
    <w:p w14:paraId="2E677D57" w14:textId="77777777" w:rsidR="003B10A1" w:rsidRPr="003B10A1" w:rsidRDefault="003B10A1" w:rsidP="003B10A1">
      <w:pPr>
        <w:autoSpaceDE w:val="0"/>
        <w:autoSpaceDN w:val="0"/>
        <w:adjustRightInd w:val="0"/>
        <w:ind w:left="113"/>
        <w:rPr>
          <w:rFonts w:cs="Arial"/>
          <w:sz w:val="20"/>
          <w:szCs w:val="20"/>
          <w:lang w:eastAsia="pl-PL"/>
        </w:rPr>
      </w:pPr>
      <w:r w:rsidRPr="003B10A1">
        <w:rPr>
          <w:rFonts w:cs="Arial"/>
          <w:sz w:val="20"/>
          <w:szCs w:val="20"/>
          <w:lang w:eastAsia="pl-PL"/>
        </w:rPr>
        <w:t xml:space="preserve">3. Zamówienie będzie realizowane sukcesywnie według potrzeb Zamawiającego na stacjach wskazanych przez Wykonawcę w Wykazie stacji. </w:t>
      </w:r>
    </w:p>
    <w:p w14:paraId="534048FF" w14:textId="77777777" w:rsidR="003B10A1" w:rsidRPr="003B10A1" w:rsidRDefault="003B10A1" w:rsidP="003B10A1">
      <w:pPr>
        <w:autoSpaceDE w:val="0"/>
        <w:autoSpaceDN w:val="0"/>
        <w:adjustRightInd w:val="0"/>
        <w:ind w:left="113"/>
        <w:jc w:val="center"/>
        <w:rPr>
          <w:rFonts w:cs="Arial"/>
          <w:sz w:val="20"/>
          <w:szCs w:val="20"/>
          <w:lang w:eastAsia="pl-PL"/>
        </w:rPr>
      </w:pPr>
      <w:r w:rsidRPr="003B10A1">
        <w:rPr>
          <w:rFonts w:cs="Arial"/>
          <w:b/>
          <w:bCs/>
          <w:sz w:val="20"/>
          <w:szCs w:val="20"/>
          <w:lang w:eastAsia="pl-PL"/>
        </w:rPr>
        <w:t>§ 2</w:t>
      </w:r>
    </w:p>
    <w:p w14:paraId="643D4908" w14:textId="77777777" w:rsidR="003B10A1" w:rsidRPr="00521454" w:rsidRDefault="003B10A1" w:rsidP="003B10A1">
      <w:pPr>
        <w:autoSpaceDE w:val="0"/>
        <w:autoSpaceDN w:val="0"/>
        <w:adjustRightInd w:val="0"/>
        <w:ind w:left="113"/>
        <w:rPr>
          <w:rFonts w:cs="Arial"/>
          <w:sz w:val="20"/>
          <w:szCs w:val="20"/>
          <w:lang w:eastAsia="pl-PL"/>
        </w:rPr>
      </w:pPr>
      <w:r w:rsidRPr="003B10A1">
        <w:rPr>
          <w:rFonts w:cs="Arial"/>
          <w:sz w:val="20"/>
          <w:szCs w:val="20"/>
          <w:lang w:eastAsia="pl-PL"/>
        </w:rPr>
        <w:t xml:space="preserve">Wykonawca gwarantuje, iż dostarczane paliwa spełniać będą normy jakościowe określone </w:t>
      </w:r>
      <w:r w:rsidRPr="003B10A1">
        <w:rPr>
          <w:rFonts w:cs="Arial"/>
          <w:sz w:val="20"/>
          <w:szCs w:val="20"/>
          <w:lang w:eastAsia="pl-PL"/>
        </w:rPr>
        <w:br/>
        <w:t xml:space="preserve">w powszechnie obowiązujących przepisach, w szczególności w Rozporządzeniu Ministra Gospodarki </w:t>
      </w:r>
      <w:r w:rsidRPr="003B10A1">
        <w:rPr>
          <w:rFonts w:cs="Arial"/>
          <w:sz w:val="20"/>
          <w:szCs w:val="20"/>
          <w:lang w:eastAsia="pl-PL"/>
        </w:rPr>
        <w:br/>
        <w:t xml:space="preserve">z dnia 9 października 2015 r. w sprawie wymagań jakościowych dla paliw ciekłych </w:t>
      </w:r>
      <w:r w:rsidRPr="00521454">
        <w:rPr>
          <w:rFonts w:cs="Arial"/>
          <w:sz w:val="20"/>
          <w:szCs w:val="20"/>
          <w:lang w:eastAsia="pl-PL"/>
        </w:rPr>
        <w:t xml:space="preserve">(Dz.U. 2015, poz. 1680 ze zm.) </w:t>
      </w:r>
    </w:p>
    <w:p w14:paraId="1E27B56A" w14:textId="77777777" w:rsidR="003B10A1" w:rsidRPr="003B10A1" w:rsidRDefault="003B10A1" w:rsidP="003B10A1">
      <w:pPr>
        <w:autoSpaceDE w:val="0"/>
        <w:autoSpaceDN w:val="0"/>
        <w:adjustRightInd w:val="0"/>
        <w:ind w:left="113"/>
        <w:jc w:val="center"/>
        <w:rPr>
          <w:rFonts w:cs="Arial"/>
          <w:sz w:val="20"/>
          <w:szCs w:val="20"/>
          <w:lang w:eastAsia="pl-PL"/>
        </w:rPr>
      </w:pPr>
      <w:r w:rsidRPr="003B10A1">
        <w:rPr>
          <w:rFonts w:cs="Arial"/>
          <w:b/>
          <w:bCs/>
          <w:sz w:val="20"/>
          <w:szCs w:val="20"/>
          <w:lang w:eastAsia="pl-PL"/>
        </w:rPr>
        <w:t>§ 3</w:t>
      </w:r>
    </w:p>
    <w:p w14:paraId="7467607F" w14:textId="665ACA5F" w:rsidR="003B10A1" w:rsidRPr="003B10A1" w:rsidRDefault="003B10A1" w:rsidP="003B10A1">
      <w:pPr>
        <w:autoSpaceDE w:val="0"/>
        <w:autoSpaceDN w:val="0"/>
        <w:adjustRightInd w:val="0"/>
        <w:ind w:left="113"/>
        <w:rPr>
          <w:rFonts w:cs="Arial"/>
          <w:sz w:val="20"/>
          <w:szCs w:val="20"/>
          <w:lang w:eastAsia="pl-PL"/>
        </w:rPr>
      </w:pPr>
      <w:r w:rsidRPr="003B10A1">
        <w:rPr>
          <w:rFonts w:cs="Arial"/>
          <w:sz w:val="20"/>
          <w:szCs w:val="20"/>
          <w:lang w:eastAsia="pl-PL"/>
        </w:rPr>
        <w:t>1. Umowę zawiera się na czas określony  od dnia podpisania niniejszej umowy, tj.:   ……………..r.</w:t>
      </w:r>
      <w:r w:rsidRPr="003B10A1">
        <w:rPr>
          <w:rFonts w:cs="Arial"/>
          <w:sz w:val="13"/>
          <w:szCs w:val="13"/>
          <w:lang w:eastAsia="pl-PL"/>
        </w:rPr>
        <w:t xml:space="preserve"> </w:t>
      </w:r>
      <w:r w:rsidRPr="003B10A1">
        <w:rPr>
          <w:rFonts w:cs="Arial"/>
          <w:sz w:val="20"/>
          <w:szCs w:val="20"/>
          <w:lang w:eastAsia="pl-PL"/>
        </w:rPr>
        <w:t xml:space="preserve">do dnia </w:t>
      </w:r>
      <w:r w:rsidRPr="003B10A1">
        <w:rPr>
          <w:rFonts w:cs="Arial"/>
          <w:b/>
          <w:sz w:val="20"/>
          <w:szCs w:val="20"/>
          <w:lang w:eastAsia="pl-PL"/>
        </w:rPr>
        <w:t>31.12.2018</w:t>
      </w:r>
      <w:r w:rsidR="00A62724">
        <w:rPr>
          <w:rFonts w:cs="Arial"/>
          <w:sz w:val="20"/>
          <w:szCs w:val="20"/>
          <w:lang w:eastAsia="pl-PL"/>
        </w:rPr>
        <w:t xml:space="preserve"> r</w:t>
      </w:r>
      <w:r w:rsidRPr="003B10A1">
        <w:rPr>
          <w:rFonts w:cs="Arial"/>
          <w:sz w:val="20"/>
          <w:szCs w:val="20"/>
          <w:lang w:eastAsia="pl-PL"/>
        </w:rPr>
        <w:t xml:space="preserve">. </w:t>
      </w:r>
    </w:p>
    <w:p w14:paraId="7CB97824" w14:textId="77777777" w:rsidR="003B10A1" w:rsidRPr="003B10A1" w:rsidRDefault="003B10A1" w:rsidP="003B10A1">
      <w:pPr>
        <w:autoSpaceDE w:val="0"/>
        <w:autoSpaceDN w:val="0"/>
        <w:adjustRightInd w:val="0"/>
        <w:ind w:left="113"/>
        <w:jc w:val="center"/>
        <w:rPr>
          <w:rFonts w:cs="Arial"/>
          <w:sz w:val="20"/>
          <w:szCs w:val="20"/>
          <w:lang w:eastAsia="pl-PL"/>
        </w:rPr>
      </w:pPr>
      <w:r w:rsidRPr="003B10A1">
        <w:rPr>
          <w:rFonts w:cs="Arial"/>
          <w:b/>
          <w:bCs/>
          <w:sz w:val="20"/>
          <w:szCs w:val="20"/>
          <w:lang w:eastAsia="pl-PL"/>
        </w:rPr>
        <w:t>§ 4</w:t>
      </w:r>
    </w:p>
    <w:p w14:paraId="7C590339" w14:textId="12C29005" w:rsidR="003B10A1" w:rsidRPr="003B10A1" w:rsidRDefault="00A62724" w:rsidP="00A62724">
      <w:pPr>
        <w:autoSpaceDE w:val="0"/>
        <w:autoSpaceDN w:val="0"/>
        <w:adjustRightInd w:val="0"/>
        <w:ind w:left="113"/>
        <w:rPr>
          <w:rFonts w:cs="Arial"/>
          <w:sz w:val="20"/>
          <w:szCs w:val="20"/>
          <w:lang w:eastAsia="pl-PL"/>
        </w:rPr>
      </w:pPr>
      <w:r>
        <w:rPr>
          <w:rFonts w:cs="Arial"/>
          <w:sz w:val="20"/>
          <w:szCs w:val="20"/>
          <w:lang w:eastAsia="pl-PL"/>
        </w:rPr>
        <w:t>1</w:t>
      </w:r>
      <w:r w:rsidR="003B10A1" w:rsidRPr="003B10A1">
        <w:rPr>
          <w:rFonts w:cs="Arial"/>
          <w:sz w:val="20"/>
          <w:szCs w:val="20"/>
          <w:lang w:eastAsia="pl-PL"/>
        </w:rPr>
        <w:t>. Wykonawca oświadcza, iż od ceny jednostko</w:t>
      </w:r>
      <w:r>
        <w:rPr>
          <w:rFonts w:cs="Arial"/>
          <w:sz w:val="20"/>
          <w:szCs w:val="20"/>
          <w:lang w:eastAsia="pl-PL"/>
        </w:rPr>
        <w:t xml:space="preserve">wej </w:t>
      </w:r>
      <w:r w:rsidR="003B10A1" w:rsidRPr="003B10A1">
        <w:rPr>
          <w:rFonts w:cs="Arial"/>
          <w:sz w:val="20"/>
          <w:szCs w:val="20"/>
          <w:lang w:eastAsia="pl-PL"/>
        </w:rPr>
        <w:t xml:space="preserve">oleju napędowego odliczany będzie upust, który jest wartością stałą przez cały okres realizacji umowy i wynosi : </w:t>
      </w:r>
    </w:p>
    <w:p w14:paraId="7DDD9338" w14:textId="43F5E837" w:rsidR="003B10A1" w:rsidRPr="003B10A1" w:rsidRDefault="00A62724" w:rsidP="003B10A1">
      <w:pPr>
        <w:autoSpaceDE w:val="0"/>
        <w:autoSpaceDN w:val="0"/>
        <w:adjustRightInd w:val="0"/>
        <w:ind w:left="113"/>
        <w:rPr>
          <w:rFonts w:cs="Arial"/>
          <w:sz w:val="20"/>
          <w:szCs w:val="20"/>
          <w:lang w:eastAsia="pl-PL"/>
        </w:rPr>
      </w:pPr>
      <w:r>
        <w:rPr>
          <w:rFonts w:cs="Arial"/>
          <w:sz w:val="20"/>
          <w:szCs w:val="20"/>
          <w:lang w:eastAsia="pl-PL"/>
        </w:rPr>
        <w:t>a</w:t>
      </w:r>
      <w:r w:rsidR="003B10A1" w:rsidRPr="003B10A1">
        <w:rPr>
          <w:rFonts w:cs="Arial"/>
          <w:sz w:val="20"/>
          <w:szCs w:val="20"/>
          <w:lang w:eastAsia="pl-PL"/>
        </w:rPr>
        <w:t>) olej napędowy – U</w:t>
      </w:r>
      <w:r w:rsidR="003B10A1" w:rsidRPr="003B10A1">
        <w:rPr>
          <w:rFonts w:cs="Arial"/>
          <w:sz w:val="13"/>
          <w:szCs w:val="13"/>
          <w:lang w:eastAsia="pl-PL"/>
        </w:rPr>
        <w:t xml:space="preserve"> </w:t>
      </w:r>
      <w:r w:rsidR="003B10A1" w:rsidRPr="003B10A1">
        <w:rPr>
          <w:rFonts w:cs="Arial"/>
          <w:sz w:val="20"/>
          <w:szCs w:val="20"/>
          <w:lang w:eastAsia="pl-PL"/>
        </w:rPr>
        <w:t>= ………... zł</w:t>
      </w:r>
      <w:r w:rsidR="003B10A1" w:rsidRPr="003B10A1">
        <w:rPr>
          <w:rFonts w:cs="Arial"/>
          <w:sz w:val="20"/>
          <w:szCs w:val="20"/>
          <w:vertAlign w:val="superscript"/>
          <w:lang w:eastAsia="pl-PL"/>
        </w:rPr>
        <w:t>1</w:t>
      </w:r>
      <w:r w:rsidR="003B10A1" w:rsidRPr="003B10A1">
        <w:rPr>
          <w:rFonts w:cs="Arial"/>
          <w:sz w:val="20"/>
          <w:szCs w:val="20"/>
          <w:lang w:eastAsia="pl-PL"/>
        </w:rPr>
        <w:t xml:space="preserve">. </w:t>
      </w:r>
    </w:p>
    <w:p w14:paraId="3865D2BD" w14:textId="63A42B92" w:rsidR="003B10A1" w:rsidRPr="003B10A1" w:rsidRDefault="00FB54F1" w:rsidP="003B10A1">
      <w:pPr>
        <w:autoSpaceDE w:val="0"/>
        <w:autoSpaceDN w:val="0"/>
        <w:adjustRightInd w:val="0"/>
        <w:ind w:left="113"/>
        <w:rPr>
          <w:rFonts w:cs="Arial"/>
          <w:sz w:val="20"/>
          <w:szCs w:val="20"/>
          <w:lang w:eastAsia="pl-PL"/>
        </w:rPr>
      </w:pPr>
      <w:r>
        <w:rPr>
          <w:rFonts w:cs="Arial"/>
          <w:sz w:val="20"/>
          <w:szCs w:val="20"/>
          <w:lang w:eastAsia="pl-PL"/>
        </w:rPr>
        <w:lastRenderedPageBreak/>
        <w:t>2</w:t>
      </w:r>
      <w:r w:rsidR="003B10A1" w:rsidRPr="003B10A1">
        <w:rPr>
          <w:rFonts w:cs="Arial"/>
          <w:sz w:val="20"/>
          <w:szCs w:val="20"/>
          <w:lang w:eastAsia="pl-PL"/>
        </w:rPr>
        <w:t xml:space="preserve">. Rozliczenie </w:t>
      </w:r>
      <w:r w:rsidR="00135CF8">
        <w:rPr>
          <w:rFonts w:cs="Arial"/>
          <w:sz w:val="20"/>
          <w:szCs w:val="20"/>
          <w:lang w:eastAsia="pl-PL"/>
        </w:rPr>
        <w:t>za olej napędowy</w:t>
      </w:r>
      <w:r w:rsidR="003B10A1" w:rsidRPr="003B10A1">
        <w:rPr>
          <w:rFonts w:cs="Arial"/>
          <w:sz w:val="20"/>
          <w:szCs w:val="20"/>
          <w:lang w:eastAsia="pl-PL"/>
        </w:rPr>
        <w:t xml:space="preserve"> nastąpi na podstawie cen jednostkowych z dystrybutora z dnia tankowania oraz fakty</w:t>
      </w:r>
      <w:r w:rsidR="00135CF8">
        <w:rPr>
          <w:rFonts w:cs="Arial"/>
          <w:sz w:val="20"/>
          <w:szCs w:val="20"/>
          <w:lang w:eastAsia="pl-PL"/>
        </w:rPr>
        <w:t xml:space="preserve">cznych ilości pobranych paliw,  </w:t>
      </w:r>
      <w:r w:rsidR="003B10A1" w:rsidRPr="003B10A1">
        <w:rPr>
          <w:rFonts w:cs="Arial"/>
          <w:sz w:val="20"/>
          <w:szCs w:val="20"/>
          <w:lang w:eastAsia="pl-PL"/>
        </w:rPr>
        <w:t xml:space="preserve">z uwzględnieniem ustalonych upustów, wskazanych w formularzu oferty. </w:t>
      </w:r>
    </w:p>
    <w:p w14:paraId="35527F31" w14:textId="1F2486BC" w:rsidR="003B10A1" w:rsidRPr="003B10A1" w:rsidRDefault="003B10A1" w:rsidP="003B10A1">
      <w:pPr>
        <w:autoSpaceDE w:val="0"/>
        <w:autoSpaceDN w:val="0"/>
        <w:adjustRightInd w:val="0"/>
        <w:ind w:left="113"/>
        <w:rPr>
          <w:rFonts w:cs="Arial"/>
          <w:i/>
          <w:sz w:val="20"/>
          <w:szCs w:val="20"/>
          <w:vertAlign w:val="superscript"/>
          <w:lang w:eastAsia="pl-PL"/>
        </w:rPr>
      </w:pPr>
    </w:p>
    <w:p w14:paraId="38E64F2C" w14:textId="77777777" w:rsidR="003B10A1" w:rsidRPr="003B10A1" w:rsidRDefault="003B10A1" w:rsidP="003B10A1">
      <w:pPr>
        <w:autoSpaceDE w:val="0"/>
        <w:autoSpaceDN w:val="0"/>
        <w:adjustRightInd w:val="0"/>
        <w:ind w:left="113"/>
        <w:rPr>
          <w:rFonts w:cs="Arial"/>
          <w:b/>
          <w:bCs/>
          <w:sz w:val="20"/>
          <w:szCs w:val="20"/>
          <w:lang w:eastAsia="pl-PL"/>
        </w:rPr>
      </w:pPr>
    </w:p>
    <w:p w14:paraId="767812B0" w14:textId="77777777" w:rsidR="003B10A1" w:rsidRPr="003B10A1" w:rsidRDefault="003B10A1" w:rsidP="003B10A1">
      <w:pPr>
        <w:autoSpaceDE w:val="0"/>
        <w:autoSpaceDN w:val="0"/>
        <w:adjustRightInd w:val="0"/>
        <w:ind w:left="113"/>
        <w:jc w:val="center"/>
        <w:rPr>
          <w:rFonts w:cs="Arial"/>
          <w:sz w:val="20"/>
          <w:szCs w:val="20"/>
          <w:lang w:eastAsia="pl-PL"/>
        </w:rPr>
      </w:pPr>
      <w:r w:rsidRPr="003B10A1">
        <w:rPr>
          <w:rFonts w:cs="Arial"/>
          <w:b/>
          <w:bCs/>
          <w:sz w:val="20"/>
          <w:szCs w:val="20"/>
          <w:lang w:eastAsia="pl-PL"/>
        </w:rPr>
        <w:t>§ 5</w:t>
      </w:r>
    </w:p>
    <w:p w14:paraId="7771E39E" w14:textId="33B62A04" w:rsidR="003B10A1" w:rsidRPr="003B10A1" w:rsidRDefault="003B10A1" w:rsidP="003B10A1">
      <w:pPr>
        <w:autoSpaceDE w:val="0"/>
        <w:autoSpaceDN w:val="0"/>
        <w:adjustRightInd w:val="0"/>
        <w:ind w:left="113"/>
        <w:rPr>
          <w:rFonts w:cs="Arial"/>
          <w:sz w:val="20"/>
          <w:szCs w:val="20"/>
          <w:lang w:eastAsia="pl-PL"/>
        </w:rPr>
      </w:pPr>
      <w:r w:rsidRPr="003B10A1">
        <w:rPr>
          <w:rFonts w:cs="Arial"/>
          <w:sz w:val="20"/>
          <w:szCs w:val="20"/>
          <w:lang w:eastAsia="pl-PL"/>
        </w:rPr>
        <w:t>1. Sprzedaż odbywać się będzie w ten sposób, że Wykonawca będ</w:t>
      </w:r>
      <w:r w:rsidR="00521454">
        <w:rPr>
          <w:rFonts w:cs="Arial"/>
          <w:sz w:val="20"/>
          <w:szCs w:val="20"/>
          <w:lang w:eastAsia="pl-PL"/>
        </w:rPr>
        <w:t>zie wydawał olej napędowy</w:t>
      </w:r>
      <w:r w:rsidRPr="003B10A1">
        <w:rPr>
          <w:rFonts w:cs="Arial"/>
          <w:sz w:val="20"/>
          <w:szCs w:val="20"/>
          <w:lang w:eastAsia="pl-PL"/>
        </w:rPr>
        <w:t xml:space="preserve"> uprawnionym pracownikom oraz wpisywał ich wydanie na asygnacie. </w:t>
      </w:r>
    </w:p>
    <w:p w14:paraId="67362400" w14:textId="3D9B3523" w:rsidR="003B10A1" w:rsidRPr="003B10A1" w:rsidRDefault="00521454" w:rsidP="003B10A1">
      <w:pPr>
        <w:autoSpaceDE w:val="0"/>
        <w:autoSpaceDN w:val="0"/>
        <w:adjustRightInd w:val="0"/>
        <w:ind w:left="113"/>
        <w:rPr>
          <w:rFonts w:cs="Arial"/>
          <w:sz w:val="20"/>
          <w:szCs w:val="20"/>
          <w:lang w:eastAsia="pl-PL"/>
        </w:rPr>
      </w:pPr>
      <w:r>
        <w:rPr>
          <w:rFonts w:cs="Arial"/>
          <w:sz w:val="20"/>
          <w:szCs w:val="20"/>
          <w:lang w:eastAsia="pl-PL"/>
        </w:rPr>
        <w:t xml:space="preserve">2. Pobieranie paliwa </w:t>
      </w:r>
      <w:r w:rsidR="003B10A1" w:rsidRPr="003B10A1">
        <w:rPr>
          <w:rFonts w:cs="Arial"/>
          <w:sz w:val="20"/>
          <w:szCs w:val="20"/>
          <w:lang w:eastAsia="pl-PL"/>
        </w:rPr>
        <w:t xml:space="preserve">pracownik Zamawiającego będzie potwierdzał swoim podpisem na asygnacie. Podpis kierowcy (pracownika Zamawiającego) musi być czytelny. </w:t>
      </w:r>
    </w:p>
    <w:p w14:paraId="230FFABB" w14:textId="77777777" w:rsidR="003B10A1" w:rsidRPr="003B10A1" w:rsidRDefault="003B10A1" w:rsidP="003B10A1">
      <w:pPr>
        <w:autoSpaceDE w:val="0"/>
        <w:autoSpaceDN w:val="0"/>
        <w:adjustRightInd w:val="0"/>
        <w:ind w:left="113"/>
        <w:rPr>
          <w:rFonts w:cs="Arial"/>
          <w:sz w:val="20"/>
          <w:szCs w:val="20"/>
          <w:lang w:eastAsia="pl-PL"/>
        </w:rPr>
      </w:pPr>
      <w:r w:rsidRPr="003B10A1">
        <w:rPr>
          <w:rFonts w:cs="Arial"/>
          <w:sz w:val="20"/>
          <w:szCs w:val="20"/>
          <w:lang w:eastAsia="pl-PL"/>
        </w:rPr>
        <w:t xml:space="preserve">3. Wzór asygnaty stanowi załącznik do umowy. Asygnata musi być opieczętowana i podpisana przez Wykonawcę. </w:t>
      </w:r>
    </w:p>
    <w:p w14:paraId="37128C89" w14:textId="77777777" w:rsidR="003B10A1" w:rsidRPr="003B10A1" w:rsidRDefault="003B10A1" w:rsidP="003B10A1">
      <w:pPr>
        <w:autoSpaceDE w:val="0"/>
        <w:autoSpaceDN w:val="0"/>
        <w:adjustRightInd w:val="0"/>
        <w:ind w:left="113"/>
        <w:rPr>
          <w:rFonts w:cs="Arial"/>
          <w:sz w:val="20"/>
          <w:szCs w:val="20"/>
          <w:lang w:eastAsia="pl-PL"/>
        </w:rPr>
      </w:pPr>
      <w:r w:rsidRPr="003B10A1">
        <w:rPr>
          <w:rFonts w:cs="Arial"/>
          <w:sz w:val="20"/>
          <w:szCs w:val="20"/>
          <w:lang w:eastAsia="pl-PL"/>
        </w:rPr>
        <w:t xml:space="preserve">4. Asygnata będzie dokumentem upoważniającym do wystawienia przez Wykonawcę faktury VAT. </w:t>
      </w:r>
    </w:p>
    <w:p w14:paraId="5DA62AE0" w14:textId="77777777" w:rsidR="003B10A1" w:rsidRPr="003B10A1" w:rsidRDefault="003B10A1" w:rsidP="003B10A1">
      <w:pPr>
        <w:autoSpaceDE w:val="0"/>
        <w:autoSpaceDN w:val="0"/>
        <w:adjustRightInd w:val="0"/>
        <w:ind w:left="113"/>
        <w:rPr>
          <w:rFonts w:cs="Arial"/>
          <w:sz w:val="20"/>
          <w:szCs w:val="20"/>
          <w:lang w:eastAsia="pl-PL"/>
        </w:rPr>
      </w:pPr>
    </w:p>
    <w:p w14:paraId="4AC7BBAD" w14:textId="77777777" w:rsidR="003B10A1" w:rsidRPr="003B10A1" w:rsidRDefault="003B10A1" w:rsidP="003B10A1">
      <w:pPr>
        <w:autoSpaceDE w:val="0"/>
        <w:autoSpaceDN w:val="0"/>
        <w:adjustRightInd w:val="0"/>
        <w:ind w:left="113"/>
        <w:jc w:val="center"/>
        <w:rPr>
          <w:rFonts w:cs="Arial"/>
          <w:sz w:val="20"/>
          <w:szCs w:val="20"/>
          <w:lang w:eastAsia="pl-PL"/>
        </w:rPr>
      </w:pPr>
      <w:r w:rsidRPr="003B10A1">
        <w:rPr>
          <w:rFonts w:cs="Arial"/>
          <w:b/>
          <w:bCs/>
          <w:sz w:val="20"/>
          <w:szCs w:val="20"/>
          <w:lang w:eastAsia="pl-PL"/>
        </w:rPr>
        <w:t>§ 6</w:t>
      </w:r>
    </w:p>
    <w:p w14:paraId="6B77AFB1" w14:textId="77777777" w:rsidR="003B10A1" w:rsidRPr="003B10A1" w:rsidRDefault="003B10A1" w:rsidP="003B10A1">
      <w:pPr>
        <w:autoSpaceDE w:val="0"/>
        <w:autoSpaceDN w:val="0"/>
        <w:adjustRightInd w:val="0"/>
        <w:ind w:left="113"/>
        <w:rPr>
          <w:rFonts w:cs="Arial"/>
          <w:sz w:val="20"/>
          <w:szCs w:val="20"/>
          <w:lang w:eastAsia="pl-PL"/>
        </w:rPr>
      </w:pPr>
      <w:r w:rsidRPr="003B10A1">
        <w:rPr>
          <w:rFonts w:cs="Arial"/>
          <w:sz w:val="20"/>
          <w:szCs w:val="20"/>
          <w:lang w:eastAsia="pl-PL"/>
        </w:rPr>
        <w:t xml:space="preserve">1. Rozliczenie za pobrane paliwa odbywało się będzie dwa razy w miesiącu, za okres od 1 do 15 każdego miesiąca oraz od 16 do końca miesiąca. </w:t>
      </w:r>
    </w:p>
    <w:p w14:paraId="699BFCF4" w14:textId="77777777" w:rsidR="003B10A1" w:rsidRPr="003B10A1" w:rsidRDefault="003B10A1" w:rsidP="003B10A1">
      <w:pPr>
        <w:autoSpaceDE w:val="0"/>
        <w:autoSpaceDN w:val="0"/>
        <w:adjustRightInd w:val="0"/>
        <w:ind w:left="113"/>
        <w:rPr>
          <w:rFonts w:cs="Arial"/>
          <w:sz w:val="20"/>
          <w:szCs w:val="20"/>
          <w:lang w:eastAsia="pl-PL"/>
        </w:rPr>
      </w:pPr>
      <w:r w:rsidRPr="003B10A1">
        <w:rPr>
          <w:rFonts w:cs="Arial"/>
          <w:sz w:val="20"/>
          <w:szCs w:val="20"/>
          <w:lang w:eastAsia="pl-PL"/>
        </w:rPr>
        <w:t xml:space="preserve">2. Wykonawca wystawi fakturę VAT na podstawie asygnaty i dostarczy ją Zamawiającemu. </w:t>
      </w:r>
    </w:p>
    <w:p w14:paraId="20440CF6" w14:textId="77777777" w:rsidR="003B10A1" w:rsidRPr="003B10A1" w:rsidRDefault="003B10A1" w:rsidP="003B10A1">
      <w:pPr>
        <w:autoSpaceDE w:val="0"/>
        <w:autoSpaceDN w:val="0"/>
        <w:adjustRightInd w:val="0"/>
        <w:ind w:left="113"/>
        <w:rPr>
          <w:rFonts w:cs="Arial"/>
          <w:sz w:val="20"/>
          <w:szCs w:val="20"/>
          <w:lang w:eastAsia="pl-PL"/>
        </w:rPr>
      </w:pPr>
      <w:r w:rsidRPr="003B10A1">
        <w:rPr>
          <w:rFonts w:cs="Arial"/>
          <w:sz w:val="20"/>
          <w:szCs w:val="20"/>
          <w:lang w:eastAsia="pl-PL"/>
        </w:rPr>
        <w:t xml:space="preserve">3. Zapłata należności nastąpi w terminie do 14 dni od dnia dostarczenia faktury Zamawiającemu przelewem z konta Zamawiającego na konto Wykonawcy . </w:t>
      </w:r>
    </w:p>
    <w:p w14:paraId="6DB1F78E" w14:textId="77777777" w:rsidR="003B10A1" w:rsidRPr="003B10A1" w:rsidRDefault="003B10A1" w:rsidP="003B10A1">
      <w:pPr>
        <w:autoSpaceDE w:val="0"/>
        <w:autoSpaceDN w:val="0"/>
        <w:adjustRightInd w:val="0"/>
        <w:ind w:left="113"/>
        <w:rPr>
          <w:rFonts w:cs="Arial"/>
          <w:sz w:val="20"/>
          <w:szCs w:val="20"/>
          <w:lang w:eastAsia="pl-PL"/>
        </w:rPr>
      </w:pPr>
      <w:r w:rsidRPr="003B10A1">
        <w:rPr>
          <w:rFonts w:cs="Arial"/>
          <w:sz w:val="20"/>
          <w:szCs w:val="20"/>
          <w:lang w:eastAsia="pl-PL"/>
        </w:rPr>
        <w:t xml:space="preserve">4. Faktura VAT winna być wystawiona na: </w:t>
      </w:r>
    </w:p>
    <w:p w14:paraId="5F72F9A5" w14:textId="77777777" w:rsidR="003B10A1" w:rsidRPr="003B10A1" w:rsidRDefault="003B10A1" w:rsidP="003B10A1">
      <w:pPr>
        <w:autoSpaceDE w:val="0"/>
        <w:autoSpaceDN w:val="0"/>
        <w:adjustRightInd w:val="0"/>
        <w:ind w:left="113"/>
        <w:rPr>
          <w:rFonts w:cs="Arial"/>
          <w:sz w:val="20"/>
          <w:szCs w:val="20"/>
          <w:lang w:eastAsia="pl-PL"/>
        </w:rPr>
      </w:pPr>
    </w:p>
    <w:p w14:paraId="58E020E8" w14:textId="4DCF6646" w:rsidR="003B10A1" w:rsidRPr="003B10A1" w:rsidRDefault="00896BF3" w:rsidP="003B10A1">
      <w:pPr>
        <w:autoSpaceDE w:val="0"/>
        <w:autoSpaceDN w:val="0"/>
        <w:adjustRightInd w:val="0"/>
        <w:ind w:left="113"/>
        <w:rPr>
          <w:rFonts w:cs="Arial"/>
          <w:sz w:val="20"/>
          <w:szCs w:val="20"/>
          <w:lang w:eastAsia="pl-PL"/>
        </w:rPr>
      </w:pPr>
      <w:r>
        <w:rPr>
          <w:rFonts w:cs="Arial"/>
          <w:b/>
          <w:bCs/>
          <w:sz w:val="20"/>
          <w:szCs w:val="20"/>
          <w:lang w:eastAsia="pl-PL"/>
        </w:rPr>
        <w:t>Międzygminny Transport Odpadów</w:t>
      </w:r>
      <w:r w:rsidR="003B10A1" w:rsidRPr="003B10A1">
        <w:rPr>
          <w:rFonts w:cs="Arial"/>
          <w:b/>
          <w:bCs/>
          <w:sz w:val="20"/>
          <w:szCs w:val="20"/>
          <w:lang w:eastAsia="pl-PL"/>
        </w:rPr>
        <w:t xml:space="preserve"> Sp. z o.o. </w:t>
      </w:r>
    </w:p>
    <w:p w14:paraId="295B48B0" w14:textId="300766FF" w:rsidR="003B10A1" w:rsidRPr="003B10A1" w:rsidRDefault="00896BF3" w:rsidP="003B10A1">
      <w:pPr>
        <w:autoSpaceDE w:val="0"/>
        <w:autoSpaceDN w:val="0"/>
        <w:adjustRightInd w:val="0"/>
        <w:ind w:left="113"/>
        <w:rPr>
          <w:rFonts w:cs="Arial"/>
          <w:sz w:val="20"/>
          <w:szCs w:val="20"/>
          <w:lang w:eastAsia="pl-PL"/>
        </w:rPr>
      </w:pPr>
      <w:r>
        <w:rPr>
          <w:rFonts w:cs="Arial"/>
          <w:b/>
          <w:bCs/>
          <w:sz w:val="20"/>
          <w:szCs w:val="20"/>
          <w:lang w:eastAsia="pl-PL"/>
        </w:rPr>
        <w:t>ul. Bohaterów Wojska Polskiego 3</w:t>
      </w:r>
      <w:r w:rsidR="003B10A1" w:rsidRPr="003B10A1">
        <w:rPr>
          <w:rFonts w:cs="Arial"/>
          <w:b/>
          <w:bCs/>
          <w:sz w:val="20"/>
          <w:szCs w:val="20"/>
          <w:lang w:eastAsia="pl-PL"/>
        </w:rPr>
        <w:t xml:space="preserve">, 66-600 Krosno Odrzańskie </w:t>
      </w:r>
    </w:p>
    <w:p w14:paraId="2E004AB3" w14:textId="77777777" w:rsidR="003B10A1" w:rsidRPr="003B10A1" w:rsidRDefault="003B10A1" w:rsidP="003B10A1">
      <w:pPr>
        <w:autoSpaceDE w:val="0"/>
        <w:autoSpaceDN w:val="0"/>
        <w:adjustRightInd w:val="0"/>
        <w:ind w:left="113"/>
        <w:rPr>
          <w:rFonts w:cs="Arial"/>
          <w:sz w:val="20"/>
          <w:szCs w:val="20"/>
          <w:lang w:eastAsia="pl-PL"/>
        </w:rPr>
      </w:pPr>
      <w:r w:rsidRPr="003B10A1">
        <w:rPr>
          <w:rFonts w:cs="Arial"/>
          <w:b/>
          <w:bCs/>
          <w:sz w:val="20"/>
          <w:szCs w:val="20"/>
          <w:lang w:eastAsia="pl-PL"/>
        </w:rPr>
        <w:t xml:space="preserve"> </w:t>
      </w:r>
    </w:p>
    <w:p w14:paraId="5C3E88CC" w14:textId="646636C4" w:rsidR="003B10A1" w:rsidRPr="003B10A1" w:rsidRDefault="003B10A1" w:rsidP="003B10A1">
      <w:pPr>
        <w:autoSpaceDE w:val="0"/>
        <w:autoSpaceDN w:val="0"/>
        <w:adjustRightInd w:val="0"/>
        <w:ind w:left="113"/>
        <w:rPr>
          <w:rFonts w:cs="Arial"/>
          <w:sz w:val="20"/>
          <w:szCs w:val="20"/>
          <w:lang w:eastAsia="pl-PL"/>
        </w:rPr>
      </w:pPr>
      <w:r w:rsidRPr="003B10A1">
        <w:rPr>
          <w:rFonts w:cs="Arial"/>
          <w:sz w:val="20"/>
          <w:szCs w:val="20"/>
          <w:lang w:eastAsia="pl-PL"/>
        </w:rPr>
        <w:t>5. Płatnikiem faktur</w:t>
      </w:r>
      <w:r w:rsidR="0039382C">
        <w:rPr>
          <w:rFonts w:cs="Arial"/>
          <w:sz w:val="20"/>
          <w:szCs w:val="20"/>
          <w:lang w:eastAsia="pl-PL"/>
        </w:rPr>
        <w:t xml:space="preserve">y będzie Międzygminny Transport Odpadów Sp. z o.o. </w:t>
      </w:r>
      <w:r w:rsidRPr="003B10A1">
        <w:rPr>
          <w:rFonts w:cs="Arial"/>
          <w:sz w:val="20"/>
          <w:szCs w:val="20"/>
          <w:lang w:eastAsia="pl-PL"/>
        </w:rPr>
        <w:t>w Kr</w:t>
      </w:r>
      <w:r w:rsidR="0039382C">
        <w:rPr>
          <w:rFonts w:cs="Arial"/>
          <w:sz w:val="20"/>
          <w:szCs w:val="20"/>
          <w:lang w:eastAsia="pl-PL"/>
        </w:rPr>
        <w:t>ośnie Odrzańskim, ul. Bohaterów Wojska Polskiego 3</w:t>
      </w:r>
      <w:r w:rsidRPr="003B10A1">
        <w:rPr>
          <w:rFonts w:cs="Arial"/>
          <w:sz w:val="20"/>
          <w:szCs w:val="20"/>
          <w:lang w:eastAsia="pl-PL"/>
        </w:rPr>
        <w:t xml:space="preserve">, 66-600 Krosno Odrzańskie </w:t>
      </w:r>
    </w:p>
    <w:p w14:paraId="6612D6CB" w14:textId="77777777" w:rsidR="003B10A1" w:rsidRPr="003B10A1" w:rsidRDefault="003B10A1" w:rsidP="003B10A1">
      <w:pPr>
        <w:autoSpaceDE w:val="0"/>
        <w:autoSpaceDN w:val="0"/>
        <w:adjustRightInd w:val="0"/>
        <w:ind w:left="113"/>
        <w:rPr>
          <w:rFonts w:cs="Arial"/>
          <w:sz w:val="20"/>
          <w:szCs w:val="20"/>
          <w:lang w:eastAsia="pl-PL"/>
        </w:rPr>
      </w:pPr>
      <w:r w:rsidRPr="003B10A1">
        <w:rPr>
          <w:rFonts w:cs="Arial"/>
          <w:sz w:val="20"/>
          <w:szCs w:val="20"/>
          <w:lang w:eastAsia="pl-PL"/>
        </w:rPr>
        <w:t xml:space="preserve">6. Faktura winna być dostarczona do siedziby Zamawiającego za potwierdzeniem odbioru. </w:t>
      </w:r>
    </w:p>
    <w:p w14:paraId="7BC71E08" w14:textId="77777777" w:rsidR="003B10A1" w:rsidRPr="003B10A1" w:rsidRDefault="003B10A1" w:rsidP="003B10A1">
      <w:pPr>
        <w:autoSpaceDE w:val="0"/>
        <w:autoSpaceDN w:val="0"/>
        <w:adjustRightInd w:val="0"/>
        <w:ind w:left="113"/>
        <w:rPr>
          <w:rFonts w:cs="Arial"/>
          <w:sz w:val="20"/>
          <w:szCs w:val="20"/>
          <w:lang w:eastAsia="pl-PL"/>
        </w:rPr>
      </w:pPr>
      <w:r w:rsidRPr="003B10A1">
        <w:rPr>
          <w:rFonts w:cs="Arial"/>
          <w:sz w:val="20"/>
          <w:szCs w:val="20"/>
          <w:lang w:eastAsia="pl-PL"/>
        </w:rPr>
        <w:t xml:space="preserve">7. Wykonawca nie może dokonać przeniesienia swoich wierzytelności wobec Zamawiającego na podmioty trzecie, bez uprzedniej zgody Zamawiającego. </w:t>
      </w:r>
    </w:p>
    <w:p w14:paraId="20D81584" w14:textId="77777777" w:rsidR="003B10A1" w:rsidRPr="003B10A1" w:rsidRDefault="003B10A1" w:rsidP="003B10A1">
      <w:pPr>
        <w:autoSpaceDE w:val="0"/>
        <w:autoSpaceDN w:val="0"/>
        <w:adjustRightInd w:val="0"/>
        <w:ind w:left="113"/>
        <w:rPr>
          <w:rFonts w:cs="Arial"/>
          <w:sz w:val="20"/>
          <w:szCs w:val="20"/>
          <w:lang w:eastAsia="pl-PL"/>
        </w:rPr>
      </w:pPr>
    </w:p>
    <w:p w14:paraId="1CBE1F21" w14:textId="77777777" w:rsidR="003B10A1" w:rsidRPr="003B10A1" w:rsidRDefault="003B10A1" w:rsidP="003B10A1">
      <w:pPr>
        <w:autoSpaceDE w:val="0"/>
        <w:autoSpaceDN w:val="0"/>
        <w:adjustRightInd w:val="0"/>
        <w:ind w:left="113"/>
        <w:jc w:val="center"/>
        <w:rPr>
          <w:rFonts w:cs="Arial"/>
          <w:sz w:val="20"/>
          <w:szCs w:val="20"/>
          <w:lang w:eastAsia="pl-PL"/>
        </w:rPr>
      </w:pPr>
      <w:r w:rsidRPr="003B10A1">
        <w:rPr>
          <w:rFonts w:cs="Arial"/>
          <w:b/>
          <w:bCs/>
          <w:sz w:val="20"/>
          <w:szCs w:val="20"/>
          <w:lang w:eastAsia="pl-PL"/>
        </w:rPr>
        <w:t>§ 7</w:t>
      </w:r>
    </w:p>
    <w:p w14:paraId="44BCF4FA" w14:textId="77777777" w:rsidR="003B10A1" w:rsidRPr="003B10A1" w:rsidRDefault="003B10A1" w:rsidP="003B10A1">
      <w:pPr>
        <w:autoSpaceDE w:val="0"/>
        <w:autoSpaceDN w:val="0"/>
        <w:adjustRightInd w:val="0"/>
        <w:ind w:left="113"/>
        <w:rPr>
          <w:rFonts w:cs="Arial"/>
          <w:sz w:val="20"/>
          <w:szCs w:val="20"/>
          <w:lang w:eastAsia="pl-PL"/>
        </w:rPr>
      </w:pPr>
      <w:r w:rsidRPr="003B10A1">
        <w:rPr>
          <w:rFonts w:cs="Arial"/>
          <w:sz w:val="20"/>
          <w:szCs w:val="20"/>
          <w:lang w:eastAsia="pl-PL"/>
        </w:rPr>
        <w:t xml:space="preserve">1. W przypadku niekorzystnych dla Zamawiającego podwyżek cen paliw naftowych, znacząco przekraczających ceny konkurencyjnych stacji paliw, Zamawiający zastrzega sobie prawo do rozwiązania umowy z miesięcznym okresem wypowiedzenia, ze skutkiem na koniec każdego miesiąca kalendarzowego. </w:t>
      </w:r>
    </w:p>
    <w:p w14:paraId="200EF94F" w14:textId="77777777" w:rsidR="003B10A1" w:rsidRPr="003B10A1" w:rsidRDefault="003B10A1" w:rsidP="003B10A1">
      <w:pPr>
        <w:autoSpaceDE w:val="0"/>
        <w:autoSpaceDN w:val="0"/>
        <w:adjustRightInd w:val="0"/>
        <w:ind w:left="113"/>
        <w:rPr>
          <w:rFonts w:cs="Arial"/>
          <w:sz w:val="20"/>
          <w:szCs w:val="20"/>
          <w:lang w:eastAsia="pl-PL"/>
        </w:rPr>
      </w:pPr>
      <w:r w:rsidRPr="003B10A1">
        <w:rPr>
          <w:rFonts w:cs="Arial"/>
          <w:sz w:val="20"/>
          <w:szCs w:val="20"/>
          <w:lang w:eastAsia="pl-PL"/>
        </w:rPr>
        <w:t xml:space="preserve">2. Zamawiający zastrzega sobie prawo do nabycia mniejszej ilości produktów objętych zadaniem, niż to wynika ze specyfikacji istotnych warunków zamówienia. </w:t>
      </w:r>
    </w:p>
    <w:p w14:paraId="797F010C" w14:textId="77777777" w:rsidR="003B10A1" w:rsidRPr="003B10A1" w:rsidRDefault="003B10A1" w:rsidP="003B10A1">
      <w:pPr>
        <w:autoSpaceDE w:val="0"/>
        <w:autoSpaceDN w:val="0"/>
        <w:adjustRightInd w:val="0"/>
        <w:ind w:left="113"/>
        <w:rPr>
          <w:rFonts w:cs="Arial"/>
          <w:sz w:val="20"/>
          <w:szCs w:val="20"/>
          <w:lang w:eastAsia="pl-PL"/>
        </w:rPr>
      </w:pPr>
    </w:p>
    <w:p w14:paraId="18580FCA" w14:textId="77777777" w:rsidR="003B10A1" w:rsidRPr="003B10A1" w:rsidRDefault="003B10A1" w:rsidP="003B10A1">
      <w:pPr>
        <w:autoSpaceDE w:val="0"/>
        <w:autoSpaceDN w:val="0"/>
        <w:adjustRightInd w:val="0"/>
        <w:ind w:left="113"/>
        <w:jc w:val="center"/>
        <w:rPr>
          <w:rFonts w:cs="Arial"/>
          <w:sz w:val="20"/>
          <w:szCs w:val="20"/>
          <w:lang w:eastAsia="pl-PL"/>
        </w:rPr>
      </w:pPr>
      <w:r w:rsidRPr="003B10A1">
        <w:rPr>
          <w:rFonts w:cs="Arial"/>
          <w:b/>
          <w:bCs/>
          <w:sz w:val="20"/>
          <w:szCs w:val="20"/>
          <w:lang w:eastAsia="pl-PL"/>
        </w:rPr>
        <w:t>§ 8</w:t>
      </w:r>
    </w:p>
    <w:p w14:paraId="0562778D" w14:textId="77777777" w:rsidR="003B10A1" w:rsidRPr="003B10A1" w:rsidRDefault="003B10A1" w:rsidP="003B10A1">
      <w:pPr>
        <w:autoSpaceDE w:val="0"/>
        <w:autoSpaceDN w:val="0"/>
        <w:adjustRightInd w:val="0"/>
        <w:ind w:left="113"/>
        <w:rPr>
          <w:rFonts w:cs="Arial"/>
          <w:sz w:val="20"/>
          <w:szCs w:val="20"/>
          <w:lang w:eastAsia="pl-PL"/>
        </w:rPr>
      </w:pPr>
      <w:r w:rsidRPr="003B10A1">
        <w:rPr>
          <w:rFonts w:cs="Arial"/>
          <w:sz w:val="20"/>
          <w:szCs w:val="20"/>
          <w:lang w:eastAsia="pl-PL"/>
        </w:rPr>
        <w:t xml:space="preserve">1. Wykonawca zapłaci Zamawiającemu kary umowne z tytułu: </w:t>
      </w:r>
    </w:p>
    <w:p w14:paraId="2D91146C" w14:textId="77777777" w:rsidR="003B10A1" w:rsidRPr="003B10A1" w:rsidRDefault="003B10A1" w:rsidP="003B10A1">
      <w:pPr>
        <w:autoSpaceDE w:val="0"/>
        <w:autoSpaceDN w:val="0"/>
        <w:adjustRightInd w:val="0"/>
        <w:ind w:left="113"/>
        <w:rPr>
          <w:rFonts w:cs="Arial"/>
          <w:sz w:val="20"/>
          <w:szCs w:val="20"/>
          <w:lang w:eastAsia="pl-PL"/>
        </w:rPr>
      </w:pPr>
      <w:r w:rsidRPr="003B10A1">
        <w:rPr>
          <w:rFonts w:cs="Arial"/>
          <w:sz w:val="20"/>
          <w:szCs w:val="20"/>
          <w:lang w:eastAsia="pl-PL"/>
        </w:rPr>
        <w:t xml:space="preserve">1) za przerwę w wykonaniu przedmiotu umowy - w wysokości 0,05 % wynagrodzenia brutto, o którym mowa w § 4 ust. 1 umowy, liczonej za każdy dzień przerwy; </w:t>
      </w:r>
    </w:p>
    <w:p w14:paraId="0E321688" w14:textId="1188AE6E" w:rsidR="003B10A1" w:rsidRPr="003B10A1" w:rsidRDefault="003B10A1" w:rsidP="004D3B9E">
      <w:pPr>
        <w:autoSpaceDE w:val="0"/>
        <w:autoSpaceDN w:val="0"/>
        <w:adjustRightInd w:val="0"/>
        <w:ind w:left="113"/>
        <w:rPr>
          <w:rFonts w:cs="Arial"/>
          <w:sz w:val="20"/>
          <w:szCs w:val="20"/>
          <w:lang w:eastAsia="pl-PL"/>
        </w:rPr>
      </w:pPr>
      <w:r w:rsidRPr="003B10A1">
        <w:rPr>
          <w:rFonts w:cs="Arial"/>
          <w:sz w:val="20"/>
          <w:szCs w:val="20"/>
          <w:lang w:eastAsia="pl-PL"/>
        </w:rPr>
        <w:t>2) z tytułu odstąpienia od umowy z przyczyn leżących po</w:t>
      </w:r>
      <w:r w:rsidR="004D3B9E">
        <w:rPr>
          <w:rFonts w:cs="Arial"/>
          <w:sz w:val="20"/>
          <w:szCs w:val="20"/>
          <w:lang w:eastAsia="pl-PL"/>
        </w:rPr>
        <w:t xml:space="preserve"> stronie Wykonawcy </w:t>
      </w:r>
      <w:r w:rsidRPr="003B10A1">
        <w:rPr>
          <w:rFonts w:cs="Arial"/>
          <w:sz w:val="20"/>
          <w:szCs w:val="20"/>
          <w:lang w:eastAsia="pl-PL"/>
        </w:rPr>
        <w:t xml:space="preserve">– w wysokości 5% wynagrodzenia brutto, o </w:t>
      </w:r>
      <w:r w:rsidR="00521454">
        <w:rPr>
          <w:rFonts w:cs="Arial"/>
          <w:sz w:val="20"/>
          <w:szCs w:val="20"/>
          <w:lang w:eastAsia="pl-PL"/>
        </w:rPr>
        <w:t xml:space="preserve">którym mowa w § 4 </w:t>
      </w:r>
      <w:bookmarkStart w:id="0" w:name="_GoBack"/>
      <w:bookmarkEnd w:id="0"/>
      <w:r w:rsidR="004D3B9E">
        <w:rPr>
          <w:rFonts w:cs="Arial"/>
          <w:sz w:val="20"/>
          <w:szCs w:val="20"/>
          <w:lang w:eastAsia="pl-PL"/>
        </w:rPr>
        <w:t>umowy</w:t>
      </w:r>
      <w:r w:rsidRPr="003B10A1">
        <w:rPr>
          <w:rFonts w:cs="Arial"/>
          <w:sz w:val="20"/>
          <w:szCs w:val="20"/>
          <w:lang w:eastAsia="pl-PL"/>
        </w:rPr>
        <w:t xml:space="preserve">. </w:t>
      </w:r>
    </w:p>
    <w:p w14:paraId="32971EDF" w14:textId="77777777" w:rsidR="003B10A1" w:rsidRPr="003B10A1" w:rsidRDefault="003B10A1" w:rsidP="003B10A1">
      <w:pPr>
        <w:autoSpaceDE w:val="0"/>
        <w:autoSpaceDN w:val="0"/>
        <w:adjustRightInd w:val="0"/>
        <w:ind w:left="113"/>
        <w:rPr>
          <w:rFonts w:cs="Arial"/>
          <w:sz w:val="20"/>
          <w:szCs w:val="20"/>
          <w:lang w:eastAsia="pl-PL"/>
        </w:rPr>
      </w:pPr>
      <w:r w:rsidRPr="003B10A1">
        <w:rPr>
          <w:rFonts w:cs="Arial"/>
          <w:sz w:val="20"/>
          <w:szCs w:val="20"/>
          <w:lang w:eastAsia="pl-PL"/>
        </w:rPr>
        <w:t xml:space="preserve">2. Zamawiający zastrzega sobie prawo do odszkodowania uzupełniającego przenoszącego wysokość kar umownych do wysokości rzeczywiście poniesionej szkody. </w:t>
      </w:r>
    </w:p>
    <w:p w14:paraId="6A882514" w14:textId="77777777" w:rsidR="003B10A1" w:rsidRPr="003B10A1" w:rsidRDefault="003B10A1" w:rsidP="003B10A1">
      <w:pPr>
        <w:autoSpaceDE w:val="0"/>
        <w:autoSpaceDN w:val="0"/>
        <w:adjustRightInd w:val="0"/>
        <w:ind w:left="113"/>
        <w:rPr>
          <w:rFonts w:cs="Arial"/>
          <w:sz w:val="20"/>
          <w:szCs w:val="20"/>
          <w:lang w:eastAsia="pl-PL"/>
        </w:rPr>
      </w:pPr>
    </w:p>
    <w:p w14:paraId="040368D4" w14:textId="77777777" w:rsidR="003B10A1" w:rsidRPr="003B10A1" w:rsidRDefault="003B10A1" w:rsidP="003B10A1">
      <w:pPr>
        <w:autoSpaceDE w:val="0"/>
        <w:autoSpaceDN w:val="0"/>
        <w:adjustRightInd w:val="0"/>
        <w:ind w:left="113"/>
        <w:jc w:val="center"/>
        <w:rPr>
          <w:rFonts w:cs="Arial"/>
          <w:sz w:val="20"/>
          <w:szCs w:val="20"/>
          <w:lang w:eastAsia="pl-PL"/>
        </w:rPr>
      </w:pPr>
      <w:r w:rsidRPr="003B10A1">
        <w:rPr>
          <w:rFonts w:cs="Arial"/>
          <w:b/>
          <w:bCs/>
          <w:sz w:val="20"/>
          <w:szCs w:val="20"/>
          <w:lang w:eastAsia="pl-PL"/>
        </w:rPr>
        <w:t>§ 9</w:t>
      </w:r>
    </w:p>
    <w:p w14:paraId="11D94A76" w14:textId="77777777" w:rsidR="003B10A1" w:rsidRPr="003B10A1" w:rsidRDefault="003B10A1" w:rsidP="003B10A1">
      <w:pPr>
        <w:numPr>
          <w:ilvl w:val="3"/>
          <w:numId w:val="16"/>
        </w:numPr>
        <w:autoSpaceDE w:val="0"/>
        <w:autoSpaceDN w:val="0"/>
        <w:adjustRightInd w:val="0"/>
        <w:spacing w:before="0" w:after="0"/>
        <w:contextualSpacing w:val="0"/>
        <w:rPr>
          <w:rFonts w:cs="Arial"/>
          <w:sz w:val="20"/>
          <w:szCs w:val="20"/>
          <w:lang w:eastAsia="pl-PL"/>
        </w:rPr>
      </w:pPr>
      <w:r w:rsidRPr="003B10A1">
        <w:rPr>
          <w:rFonts w:cs="Arial"/>
          <w:sz w:val="20"/>
          <w:szCs w:val="20"/>
          <w:lang w:eastAsia="pl-PL"/>
        </w:rPr>
        <w:t>Wszelkie zmiany niniejszej umowy wymagają formy pisemnej (aneksu) pod rygorem nieważności:</w:t>
      </w:r>
    </w:p>
    <w:p w14:paraId="580A423E" w14:textId="77777777" w:rsidR="003B10A1" w:rsidRPr="003B10A1" w:rsidRDefault="003B10A1" w:rsidP="003B10A1">
      <w:pPr>
        <w:autoSpaceDE w:val="0"/>
        <w:autoSpaceDN w:val="0"/>
        <w:adjustRightInd w:val="0"/>
        <w:ind w:left="113"/>
        <w:rPr>
          <w:rFonts w:cs="Arial"/>
          <w:sz w:val="20"/>
          <w:szCs w:val="20"/>
          <w:lang w:eastAsia="pl-PL"/>
        </w:rPr>
      </w:pPr>
      <w:r w:rsidRPr="003B10A1">
        <w:rPr>
          <w:rFonts w:cs="Arial"/>
          <w:sz w:val="20"/>
          <w:szCs w:val="20"/>
          <w:lang w:eastAsia="pl-PL"/>
        </w:rPr>
        <w:t xml:space="preserve">2. Umowa może ulec zmianie w przypadku gdy: </w:t>
      </w:r>
    </w:p>
    <w:p w14:paraId="1C9C3944" w14:textId="77777777" w:rsidR="003B10A1" w:rsidRPr="003B10A1" w:rsidRDefault="003B10A1" w:rsidP="003B10A1">
      <w:pPr>
        <w:autoSpaceDE w:val="0"/>
        <w:autoSpaceDN w:val="0"/>
        <w:adjustRightInd w:val="0"/>
        <w:ind w:left="113"/>
        <w:rPr>
          <w:rFonts w:cs="Arial"/>
          <w:sz w:val="20"/>
          <w:szCs w:val="20"/>
          <w:lang w:eastAsia="pl-PL"/>
        </w:rPr>
      </w:pPr>
      <w:r w:rsidRPr="003B10A1">
        <w:rPr>
          <w:rFonts w:cs="Arial"/>
          <w:sz w:val="20"/>
          <w:szCs w:val="20"/>
          <w:lang w:eastAsia="pl-PL"/>
        </w:rPr>
        <w:t xml:space="preserve">1) zmianie uległy stawki podatku od towarów i usług (VAT), </w:t>
      </w:r>
    </w:p>
    <w:p w14:paraId="304D9908" w14:textId="77777777" w:rsidR="003B10A1" w:rsidRPr="003B10A1" w:rsidRDefault="003B10A1" w:rsidP="003B10A1">
      <w:pPr>
        <w:autoSpaceDE w:val="0"/>
        <w:autoSpaceDN w:val="0"/>
        <w:adjustRightInd w:val="0"/>
        <w:ind w:left="113"/>
        <w:rPr>
          <w:rFonts w:cs="Arial"/>
          <w:sz w:val="20"/>
          <w:szCs w:val="20"/>
          <w:lang w:eastAsia="pl-PL"/>
        </w:rPr>
      </w:pPr>
      <w:r w:rsidRPr="003B10A1">
        <w:rPr>
          <w:rFonts w:cs="Arial"/>
          <w:sz w:val="20"/>
          <w:szCs w:val="20"/>
          <w:lang w:eastAsia="pl-PL"/>
        </w:rPr>
        <w:t xml:space="preserve">2) zmianie uległy przepisy prawne istotne dla realizacji przedmiotu umowy, </w:t>
      </w:r>
    </w:p>
    <w:p w14:paraId="2BF48BA5" w14:textId="77777777" w:rsidR="003B10A1" w:rsidRPr="003B10A1" w:rsidRDefault="003B10A1" w:rsidP="003B10A1">
      <w:pPr>
        <w:autoSpaceDE w:val="0"/>
        <w:autoSpaceDN w:val="0"/>
        <w:adjustRightInd w:val="0"/>
        <w:ind w:left="113"/>
        <w:rPr>
          <w:rFonts w:cs="Arial"/>
          <w:sz w:val="20"/>
          <w:szCs w:val="20"/>
          <w:lang w:eastAsia="pl-PL"/>
        </w:rPr>
      </w:pPr>
      <w:r w:rsidRPr="003B10A1">
        <w:rPr>
          <w:rFonts w:cs="Arial"/>
          <w:sz w:val="20"/>
          <w:szCs w:val="20"/>
          <w:lang w:eastAsia="pl-PL"/>
        </w:rPr>
        <w:t xml:space="preserve">3. Umowa ulega rozwiązaniu w przypadku zaprzestania prowadzenia działalności gospodarczej w zakresie przedmiotu umowy przez Wykonawcę. </w:t>
      </w:r>
    </w:p>
    <w:p w14:paraId="5F9DF435" w14:textId="77777777" w:rsidR="003B10A1" w:rsidRPr="003B10A1" w:rsidRDefault="003B10A1" w:rsidP="003B10A1">
      <w:pPr>
        <w:autoSpaceDE w:val="0"/>
        <w:autoSpaceDN w:val="0"/>
        <w:adjustRightInd w:val="0"/>
        <w:ind w:left="113"/>
        <w:rPr>
          <w:rFonts w:cs="Arial"/>
          <w:sz w:val="20"/>
          <w:szCs w:val="20"/>
          <w:lang w:eastAsia="pl-PL"/>
        </w:rPr>
      </w:pPr>
      <w:r w:rsidRPr="003B10A1">
        <w:rPr>
          <w:rFonts w:cs="Arial"/>
          <w:sz w:val="20"/>
          <w:szCs w:val="20"/>
          <w:lang w:eastAsia="pl-PL"/>
        </w:rPr>
        <w:t>4. Nie stanowi podstawy do zmiany umowy zmiana adresu siedziby Zamawiającego lub Wykonawcy oraz inne dane ujawnione w rejestrach publicznych oraz zmiana osób reprezentujących Zamawiającego lub Wykonawcę – w takim przypadku Strona zobowiązana jest do pisemnego powiadomienia drugiej Strony.</w:t>
      </w:r>
    </w:p>
    <w:p w14:paraId="49AE8918" w14:textId="77777777" w:rsidR="003B10A1" w:rsidRPr="003B10A1" w:rsidRDefault="003B10A1" w:rsidP="003B10A1">
      <w:pPr>
        <w:autoSpaceDE w:val="0"/>
        <w:autoSpaceDN w:val="0"/>
        <w:adjustRightInd w:val="0"/>
        <w:ind w:left="113"/>
        <w:rPr>
          <w:rFonts w:cs="Arial"/>
          <w:sz w:val="20"/>
          <w:szCs w:val="20"/>
          <w:lang w:eastAsia="pl-PL"/>
        </w:rPr>
      </w:pPr>
    </w:p>
    <w:p w14:paraId="47CE3084" w14:textId="77777777" w:rsidR="003B10A1" w:rsidRPr="003B10A1" w:rsidRDefault="003B10A1" w:rsidP="003B10A1">
      <w:pPr>
        <w:autoSpaceDE w:val="0"/>
        <w:autoSpaceDN w:val="0"/>
        <w:adjustRightInd w:val="0"/>
        <w:ind w:left="113"/>
        <w:rPr>
          <w:rFonts w:cs="Arial"/>
          <w:sz w:val="20"/>
          <w:szCs w:val="20"/>
          <w:lang w:eastAsia="pl-PL"/>
        </w:rPr>
      </w:pPr>
    </w:p>
    <w:p w14:paraId="4C2806C7" w14:textId="77777777" w:rsidR="003B10A1" w:rsidRPr="003B10A1" w:rsidRDefault="003B10A1" w:rsidP="003B10A1">
      <w:pPr>
        <w:autoSpaceDE w:val="0"/>
        <w:autoSpaceDN w:val="0"/>
        <w:adjustRightInd w:val="0"/>
        <w:ind w:left="113"/>
        <w:jc w:val="center"/>
        <w:rPr>
          <w:rFonts w:cs="Arial"/>
          <w:sz w:val="20"/>
          <w:szCs w:val="20"/>
          <w:lang w:eastAsia="pl-PL"/>
        </w:rPr>
      </w:pPr>
      <w:r w:rsidRPr="003B10A1">
        <w:rPr>
          <w:rFonts w:cs="Arial"/>
          <w:b/>
          <w:bCs/>
          <w:sz w:val="20"/>
          <w:szCs w:val="20"/>
          <w:lang w:eastAsia="pl-PL"/>
        </w:rPr>
        <w:t>§ 10</w:t>
      </w:r>
    </w:p>
    <w:p w14:paraId="3698DD6E" w14:textId="77777777" w:rsidR="003B10A1" w:rsidRPr="003B10A1" w:rsidRDefault="003B10A1" w:rsidP="003B10A1">
      <w:pPr>
        <w:autoSpaceDE w:val="0"/>
        <w:autoSpaceDN w:val="0"/>
        <w:adjustRightInd w:val="0"/>
        <w:ind w:left="113"/>
        <w:rPr>
          <w:rFonts w:cs="Arial"/>
          <w:sz w:val="20"/>
          <w:szCs w:val="20"/>
          <w:lang w:eastAsia="pl-PL"/>
        </w:rPr>
      </w:pPr>
      <w:r w:rsidRPr="003B10A1">
        <w:rPr>
          <w:rFonts w:cs="Arial"/>
          <w:sz w:val="20"/>
          <w:szCs w:val="20"/>
          <w:lang w:eastAsia="pl-PL"/>
        </w:rPr>
        <w:t xml:space="preserve">1. Zamawiającemu przysługuje prawo do odstąpienia od umowy, jeżeli: </w:t>
      </w:r>
    </w:p>
    <w:p w14:paraId="21739656" w14:textId="77777777" w:rsidR="003B10A1" w:rsidRPr="003B10A1" w:rsidRDefault="003B10A1" w:rsidP="003B10A1">
      <w:pPr>
        <w:autoSpaceDE w:val="0"/>
        <w:autoSpaceDN w:val="0"/>
        <w:adjustRightInd w:val="0"/>
        <w:ind w:left="113"/>
        <w:rPr>
          <w:rFonts w:cs="Arial"/>
          <w:sz w:val="20"/>
          <w:szCs w:val="20"/>
          <w:lang w:eastAsia="pl-PL"/>
        </w:rPr>
      </w:pPr>
      <w:r w:rsidRPr="003B10A1">
        <w:rPr>
          <w:rFonts w:cs="Arial"/>
          <w:sz w:val="20"/>
          <w:szCs w:val="20"/>
          <w:lang w:eastAsia="pl-PL"/>
        </w:rPr>
        <w:t xml:space="preserve">1) wystąpią istotne zmiany okoliczności powodujące, że wykonanie umowy nie leży w interesie publicznym, czego nie można było przewidzieć w chwili zawarcia umowy; odstąpienie od umowy w tym przypadku może nastąpić w terminie 30 dni od powzięcia wiadomości o powyższych okolicznościach. W tym przypadku Wykonawca może żądać wyłącznie wynagrodzenia należnego z tytułu wykonania części umowy, </w:t>
      </w:r>
    </w:p>
    <w:p w14:paraId="6A5B1EC2" w14:textId="77777777" w:rsidR="003B10A1" w:rsidRPr="003B10A1" w:rsidRDefault="003B10A1" w:rsidP="003B10A1">
      <w:pPr>
        <w:autoSpaceDE w:val="0"/>
        <w:autoSpaceDN w:val="0"/>
        <w:adjustRightInd w:val="0"/>
        <w:ind w:left="113"/>
        <w:rPr>
          <w:rFonts w:cs="Arial"/>
          <w:sz w:val="20"/>
          <w:szCs w:val="20"/>
          <w:lang w:eastAsia="pl-PL"/>
        </w:rPr>
      </w:pPr>
      <w:r w:rsidRPr="003B10A1">
        <w:rPr>
          <w:rFonts w:cs="Arial"/>
          <w:sz w:val="20"/>
          <w:szCs w:val="20"/>
          <w:lang w:eastAsia="pl-PL"/>
        </w:rPr>
        <w:t xml:space="preserve">2) produkt nie spełnia norm jakościowych wymaganych dla paliw ciekłych, </w:t>
      </w:r>
    </w:p>
    <w:p w14:paraId="44B7D730" w14:textId="77777777" w:rsidR="003B10A1" w:rsidRPr="003B10A1" w:rsidRDefault="003B10A1" w:rsidP="003B10A1">
      <w:pPr>
        <w:autoSpaceDE w:val="0"/>
        <w:autoSpaceDN w:val="0"/>
        <w:adjustRightInd w:val="0"/>
        <w:ind w:left="113"/>
        <w:rPr>
          <w:rFonts w:cs="Arial"/>
          <w:sz w:val="20"/>
          <w:szCs w:val="20"/>
          <w:lang w:eastAsia="pl-PL"/>
        </w:rPr>
      </w:pPr>
      <w:r w:rsidRPr="003B10A1">
        <w:rPr>
          <w:rFonts w:cs="Arial"/>
          <w:sz w:val="20"/>
          <w:szCs w:val="20"/>
          <w:lang w:eastAsia="pl-PL"/>
        </w:rPr>
        <w:t xml:space="preserve">3) zostanie wszczęte wobec Wykonawcy postepowanie likwidacyjne, </w:t>
      </w:r>
    </w:p>
    <w:p w14:paraId="5BC716B1" w14:textId="77777777" w:rsidR="003B10A1" w:rsidRPr="003B10A1" w:rsidRDefault="003B10A1" w:rsidP="003B10A1">
      <w:pPr>
        <w:autoSpaceDE w:val="0"/>
        <w:autoSpaceDN w:val="0"/>
        <w:adjustRightInd w:val="0"/>
        <w:ind w:left="113"/>
        <w:rPr>
          <w:rFonts w:cs="Arial"/>
          <w:sz w:val="20"/>
          <w:szCs w:val="20"/>
          <w:lang w:eastAsia="pl-PL"/>
        </w:rPr>
      </w:pPr>
      <w:r w:rsidRPr="003B10A1">
        <w:rPr>
          <w:rFonts w:cs="Arial"/>
          <w:sz w:val="20"/>
          <w:szCs w:val="20"/>
          <w:lang w:eastAsia="pl-PL"/>
        </w:rPr>
        <w:t xml:space="preserve">4) w terminie realizacji umowy uprawnienia Wykonawcy do wykonywania działalności w zakresie obrotu paliwami ciekłymi wymagane przepisami ustawy Prawo energetyczne zostaną cofnięte w drodze decyzji Prezesa URE, </w:t>
      </w:r>
    </w:p>
    <w:p w14:paraId="7FBE5E5C" w14:textId="77777777" w:rsidR="003B10A1" w:rsidRPr="003B10A1" w:rsidRDefault="003B10A1" w:rsidP="003B10A1">
      <w:pPr>
        <w:autoSpaceDE w:val="0"/>
        <w:autoSpaceDN w:val="0"/>
        <w:adjustRightInd w:val="0"/>
        <w:ind w:left="113"/>
        <w:rPr>
          <w:rFonts w:cs="Arial"/>
          <w:sz w:val="20"/>
          <w:szCs w:val="20"/>
          <w:lang w:eastAsia="pl-PL"/>
        </w:rPr>
      </w:pPr>
      <w:r w:rsidRPr="003B10A1">
        <w:rPr>
          <w:rFonts w:cs="Arial"/>
          <w:sz w:val="20"/>
          <w:szCs w:val="20"/>
          <w:lang w:eastAsia="pl-PL"/>
        </w:rPr>
        <w:t>5) w terminie realizacji umowy wygasną uprawnienia Wykonawcy do wykonywania działalności w zakresie obrotu paliwami ciekłymi wymagane przepisami ustawy Prawo energetyczne</w:t>
      </w:r>
      <w:r w:rsidRPr="003B10A1">
        <w:rPr>
          <w:rFonts w:cs="Arial"/>
          <w:i/>
          <w:iCs/>
          <w:sz w:val="20"/>
          <w:szCs w:val="20"/>
          <w:lang w:eastAsia="pl-PL"/>
        </w:rPr>
        <w:t xml:space="preserve">, </w:t>
      </w:r>
      <w:r w:rsidRPr="003B10A1">
        <w:rPr>
          <w:rFonts w:cs="Arial"/>
          <w:sz w:val="20"/>
          <w:szCs w:val="20"/>
          <w:lang w:eastAsia="pl-PL"/>
        </w:rPr>
        <w:t xml:space="preserve">a Wykonawca nie uzyska nowych. </w:t>
      </w:r>
    </w:p>
    <w:p w14:paraId="4536FC5D" w14:textId="77777777" w:rsidR="003B10A1" w:rsidRPr="003B10A1" w:rsidRDefault="003B10A1" w:rsidP="003B10A1">
      <w:pPr>
        <w:autoSpaceDE w:val="0"/>
        <w:autoSpaceDN w:val="0"/>
        <w:adjustRightInd w:val="0"/>
        <w:ind w:left="113"/>
        <w:rPr>
          <w:rFonts w:cs="Arial"/>
          <w:sz w:val="20"/>
          <w:szCs w:val="20"/>
          <w:lang w:eastAsia="pl-PL"/>
        </w:rPr>
      </w:pPr>
      <w:r w:rsidRPr="003B10A1">
        <w:rPr>
          <w:rFonts w:cs="Arial"/>
          <w:sz w:val="20"/>
          <w:szCs w:val="20"/>
          <w:lang w:eastAsia="pl-PL"/>
        </w:rPr>
        <w:t xml:space="preserve">2. Odstąpienie od umowy z przyczyn opisanych w ust. 1 pkt 2-5 będzie traktowane jako odstąpienie od umowy z przyczyn zależnych od Wykonawcy </w:t>
      </w:r>
    </w:p>
    <w:p w14:paraId="697C48E2" w14:textId="77777777" w:rsidR="003B10A1" w:rsidRPr="003B10A1" w:rsidRDefault="003B10A1" w:rsidP="003B10A1">
      <w:pPr>
        <w:autoSpaceDE w:val="0"/>
        <w:autoSpaceDN w:val="0"/>
        <w:adjustRightInd w:val="0"/>
        <w:ind w:left="113"/>
        <w:rPr>
          <w:rFonts w:cs="Arial"/>
          <w:sz w:val="20"/>
          <w:szCs w:val="20"/>
          <w:lang w:eastAsia="pl-PL"/>
        </w:rPr>
      </w:pPr>
      <w:r w:rsidRPr="003B10A1">
        <w:rPr>
          <w:rFonts w:cs="Arial"/>
          <w:sz w:val="20"/>
          <w:szCs w:val="20"/>
          <w:lang w:eastAsia="pl-PL"/>
        </w:rPr>
        <w:t xml:space="preserve">3. W przypadku odstąpienia od umowy, Wykonawca ma obowiązek natychmiast wstrzymać realizację zamówienia. </w:t>
      </w:r>
    </w:p>
    <w:p w14:paraId="600502C8" w14:textId="77777777" w:rsidR="003B10A1" w:rsidRPr="003B10A1" w:rsidRDefault="003B10A1" w:rsidP="003B10A1">
      <w:pPr>
        <w:autoSpaceDE w:val="0"/>
        <w:autoSpaceDN w:val="0"/>
        <w:adjustRightInd w:val="0"/>
        <w:ind w:left="113"/>
        <w:rPr>
          <w:rFonts w:cs="Arial"/>
          <w:sz w:val="20"/>
          <w:szCs w:val="20"/>
          <w:lang w:eastAsia="pl-PL"/>
        </w:rPr>
      </w:pPr>
      <w:r w:rsidRPr="003B10A1">
        <w:rPr>
          <w:rFonts w:cs="Arial"/>
          <w:sz w:val="20"/>
          <w:szCs w:val="20"/>
          <w:lang w:eastAsia="pl-PL"/>
        </w:rPr>
        <w:t xml:space="preserve">4. W terminie 7 dni od daty odstąpienia od umowy, Wykonawca przy udziale Zamawiającego, sporządzi protokół wykonanych dostaw według stanu na dzień odstąpienia na podstawie asygnaty, która stanowić będzie podstawę do wystawienia przez Wykonawcę faktury. </w:t>
      </w:r>
    </w:p>
    <w:p w14:paraId="3B489616" w14:textId="77777777" w:rsidR="003B10A1" w:rsidRPr="003B10A1" w:rsidRDefault="003B10A1" w:rsidP="003B10A1">
      <w:pPr>
        <w:autoSpaceDE w:val="0"/>
        <w:autoSpaceDN w:val="0"/>
        <w:adjustRightInd w:val="0"/>
        <w:ind w:left="113"/>
        <w:rPr>
          <w:rFonts w:cs="Arial"/>
          <w:sz w:val="20"/>
          <w:szCs w:val="20"/>
          <w:lang w:eastAsia="pl-PL"/>
        </w:rPr>
      </w:pPr>
      <w:r w:rsidRPr="003B10A1">
        <w:rPr>
          <w:rFonts w:cs="Arial"/>
          <w:sz w:val="20"/>
          <w:szCs w:val="20"/>
          <w:lang w:eastAsia="pl-PL"/>
        </w:rPr>
        <w:t xml:space="preserve">5. Zamawiający zapłaci Wykonawcy wynagrodzenie za dostawy wykonane do dnia odstąpienia. </w:t>
      </w:r>
    </w:p>
    <w:p w14:paraId="6AB2A541" w14:textId="77777777" w:rsidR="003B10A1" w:rsidRPr="003B10A1" w:rsidRDefault="003B10A1" w:rsidP="003B10A1">
      <w:pPr>
        <w:autoSpaceDE w:val="0"/>
        <w:autoSpaceDN w:val="0"/>
        <w:adjustRightInd w:val="0"/>
        <w:ind w:left="113"/>
        <w:jc w:val="center"/>
        <w:rPr>
          <w:rFonts w:cs="Arial"/>
          <w:b/>
          <w:bCs/>
          <w:sz w:val="20"/>
          <w:szCs w:val="20"/>
          <w:lang w:eastAsia="pl-PL"/>
        </w:rPr>
      </w:pPr>
    </w:p>
    <w:p w14:paraId="627A9197" w14:textId="77777777" w:rsidR="003B10A1" w:rsidRPr="003B10A1" w:rsidRDefault="003B10A1" w:rsidP="003B10A1">
      <w:pPr>
        <w:autoSpaceDE w:val="0"/>
        <w:autoSpaceDN w:val="0"/>
        <w:adjustRightInd w:val="0"/>
        <w:ind w:left="113"/>
        <w:jc w:val="center"/>
        <w:rPr>
          <w:rFonts w:cs="Arial"/>
          <w:sz w:val="20"/>
          <w:szCs w:val="20"/>
          <w:lang w:eastAsia="pl-PL"/>
        </w:rPr>
      </w:pPr>
      <w:r w:rsidRPr="003B10A1">
        <w:rPr>
          <w:rFonts w:cs="Arial"/>
          <w:b/>
          <w:bCs/>
          <w:sz w:val="20"/>
          <w:szCs w:val="20"/>
          <w:lang w:eastAsia="pl-PL"/>
        </w:rPr>
        <w:t>§ 11</w:t>
      </w:r>
    </w:p>
    <w:p w14:paraId="13304C0A" w14:textId="77777777" w:rsidR="003B10A1" w:rsidRPr="003B10A1" w:rsidRDefault="003B10A1" w:rsidP="003B10A1">
      <w:pPr>
        <w:autoSpaceDE w:val="0"/>
        <w:autoSpaceDN w:val="0"/>
        <w:adjustRightInd w:val="0"/>
        <w:ind w:left="113"/>
        <w:rPr>
          <w:rFonts w:cs="Arial"/>
          <w:sz w:val="20"/>
          <w:szCs w:val="20"/>
          <w:lang w:eastAsia="pl-PL"/>
        </w:rPr>
      </w:pPr>
      <w:r w:rsidRPr="003B10A1">
        <w:rPr>
          <w:rFonts w:cs="Arial"/>
          <w:sz w:val="20"/>
          <w:szCs w:val="20"/>
          <w:lang w:eastAsia="pl-PL"/>
        </w:rPr>
        <w:t xml:space="preserve">1. Wykonawca ponosi odpowiedzialność cywilną za szkody osób trzecich powstałe w związku z wykonywaniem dostaw objętych umową. </w:t>
      </w:r>
    </w:p>
    <w:p w14:paraId="3EE1CA9D" w14:textId="77777777" w:rsidR="003B10A1" w:rsidRPr="003B10A1" w:rsidRDefault="003B10A1" w:rsidP="003B10A1">
      <w:pPr>
        <w:autoSpaceDE w:val="0"/>
        <w:autoSpaceDN w:val="0"/>
        <w:adjustRightInd w:val="0"/>
        <w:ind w:left="113"/>
        <w:rPr>
          <w:rFonts w:cs="Arial"/>
          <w:sz w:val="20"/>
          <w:szCs w:val="20"/>
          <w:lang w:eastAsia="pl-PL"/>
        </w:rPr>
      </w:pPr>
      <w:r w:rsidRPr="003B10A1">
        <w:rPr>
          <w:rFonts w:cs="Arial"/>
          <w:sz w:val="20"/>
          <w:szCs w:val="20"/>
          <w:lang w:eastAsia="pl-PL"/>
        </w:rPr>
        <w:t xml:space="preserve">2. Wykonawca winien posiadać polisę lub inny dokument potwierdzający zawarcie umowy ubezpieczenia od odpowiedzialności cywilnej w zakresie prowadzonej działalności na czas realizacji dostaw objętych umową. </w:t>
      </w:r>
    </w:p>
    <w:p w14:paraId="7726BE9A" w14:textId="77777777" w:rsidR="003B10A1" w:rsidRPr="003B10A1" w:rsidRDefault="003B10A1" w:rsidP="003B10A1">
      <w:pPr>
        <w:autoSpaceDE w:val="0"/>
        <w:autoSpaceDN w:val="0"/>
        <w:adjustRightInd w:val="0"/>
        <w:ind w:left="113"/>
        <w:rPr>
          <w:rFonts w:cs="Arial"/>
          <w:sz w:val="20"/>
          <w:szCs w:val="20"/>
          <w:lang w:eastAsia="pl-PL"/>
        </w:rPr>
      </w:pPr>
      <w:r w:rsidRPr="003B10A1">
        <w:rPr>
          <w:rFonts w:cs="Arial"/>
          <w:sz w:val="20"/>
          <w:szCs w:val="20"/>
          <w:lang w:eastAsia="pl-PL"/>
        </w:rPr>
        <w:t xml:space="preserve">3. Jeżeli termin objęcia ochroną ubezpieczeniową upłynie w trakcie realizacji zamówienia, Wykonawca jest zobowiązany przedłużyć termin ubezpieczenia od odpowiedzialności cywilnej w zakresie prowadzonej działalności. </w:t>
      </w:r>
    </w:p>
    <w:p w14:paraId="246B046C" w14:textId="77777777" w:rsidR="003B10A1" w:rsidRPr="003B10A1" w:rsidRDefault="003B10A1" w:rsidP="003B10A1">
      <w:pPr>
        <w:autoSpaceDE w:val="0"/>
        <w:autoSpaceDN w:val="0"/>
        <w:adjustRightInd w:val="0"/>
        <w:ind w:left="113"/>
        <w:rPr>
          <w:rFonts w:cs="Arial"/>
          <w:sz w:val="20"/>
          <w:szCs w:val="20"/>
          <w:lang w:eastAsia="pl-PL"/>
        </w:rPr>
      </w:pPr>
    </w:p>
    <w:p w14:paraId="38955B0F" w14:textId="77777777" w:rsidR="003B10A1" w:rsidRPr="003B10A1" w:rsidRDefault="003B10A1" w:rsidP="003B10A1">
      <w:pPr>
        <w:autoSpaceDE w:val="0"/>
        <w:autoSpaceDN w:val="0"/>
        <w:adjustRightInd w:val="0"/>
        <w:ind w:left="113"/>
        <w:jc w:val="center"/>
        <w:rPr>
          <w:rFonts w:cs="Arial"/>
          <w:sz w:val="20"/>
          <w:szCs w:val="20"/>
          <w:lang w:eastAsia="pl-PL"/>
        </w:rPr>
      </w:pPr>
      <w:r w:rsidRPr="003B10A1">
        <w:rPr>
          <w:rFonts w:cs="Arial"/>
          <w:b/>
          <w:bCs/>
          <w:sz w:val="20"/>
          <w:szCs w:val="20"/>
          <w:lang w:eastAsia="pl-PL"/>
        </w:rPr>
        <w:t>§ 12</w:t>
      </w:r>
    </w:p>
    <w:p w14:paraId="54D30E4A" w14:textId="77777777" w:rsidR="003B10A1" w:rsidRPr="003B10A1" w:rsidRDefault="003B10A1" w:rsidP="003B10A1">
      <w:pPr>
        <w:autoSpaceDE w:val="0"/>
        <w:autoSpaceDN w:val="0"/>
        <w:adjustRightInd w:val="0"/>
        <w:ind w:left="113"/>
        <w:rPr>
          <w:rFonts w:cs="Arial"/>
          <w:sz w:val="20"/>
          <w:szCs w:val="20"/>
          <w:lang w:eastAsia="pl-PL"/>
        </w:rPr>
      </w:pPr>
      <w:r w:rsidRPr="003B10A1">
        <w:rPr>
          <w:rFonts w:cs="Arial"/>
          <w:sz w:val="20"/>
          <w:szCs w:val="20"/>
          <w:lang w:eastAsia="pl-PL"/>
        </w:rPr>
        <w:t xml:space="preserve">1. W sprawach nie uregulowanych umową stosuje się przepisy ustawy - Prawo zamówień publicznych oraz Kodeksu cywilnego. </w:t>
      </w:r>
    </w:p>
    <w:p w14:paraId="3FD7FD6E" w14:textId="77777777" w:rsidR="003B10A1" w:rsidRPr="003B10A1" w:rsidRDefault="003B10A1" w:rsidP="003B10A1">
      <w:pPr>
        <w:autoSpaceDE w:val="0"/>
        <w:autoSpaceDN w:val="0"/>
        <w:adjustRightInd w:val="0"/>
        <w:ind w:left="113"/>
        <w:rPr>
          <w:rFonts w:cs="Arial"/>
          <w:sz w:val="20"/>
          <w:szCs w:val="20"/>
          <w:lang w:eastAsia="pl-PL"/>
        </w:rPr>
      </w:pPr>
      <w:r w:rsidRPr="003B10A1">
        <w:rPr>
          <w:rFonts w:cs="Arial"/>
          <w:sz w:val="20"/>
          <w:szCs w:val="20"/>
          <w:lang w:eastAsia="pl-PL"/>
        </w:rPr>
        <w:t xml:space="preserve">2.. Wszelkie spory mogące wynikać w związku z wykonaniem umowy będą rozstrzygane przez sąd właściwy rzeczowo dla Zamawiającego. </w:t>
      </w:r>
    </w:p>
    <w:p w14:paraId="5C2248EA" w14:textId="77777777" w:rsidR="003B10A1" w:rsidRPr="003B10A1" w:rsidRDefault="003B10A1" w:rsidP="003B10A1">
      <w:pPr>
        <w:autoSpaceDE w:val="0"/>
        <w:autoSpaceDN w:val="0"/>
        <w:adjustRightInd w:val="0"/>
        <w:ind w:left="113"/>
        <w:rPr>
          <w:rFonts w:cs="Arial"/>
          <w:sz w:val="20"/>
          <w:szCs w:val="20"/>
          <w:lang w:eastAsia="pl-PL"/>
        </w:rPr>
      </w:pPr>
      <w:r w:rsidRPr="003B10A1">
        <w:rPr>
          <w:rFonts w:cs="Arial"/>
          <w:sz w:val="20"/>
          <w:szCs w:val="20"/>
          <w:lang w:eastAsia="pl-PL"/>
        </w:rPr>
        <w:t xml:space="preserve">3. Umowę sporządzono w dwóch jednobrzmiących egzemplarzach po jednym dla każdej ze stron. </w:t>
      </w:r>
    </w:p>
    <w:p w14:paraId="2A541EB0" w14:textId="77777777" w:rsidR="003B10A1" w:rsidRPr="003B10A1" w:rsidRDefault="003B10A1" w:rsidP="003B10A1">
      <w:pPr>
        <w:autoSpaceDE w:val="0"/>
        <w:autoSpaceDN w:val="0"/>
        <w:adjustRightInd w:val="0"/>
        <w:ind w:left="113"/>
        <w:rPr>
          <w:rFonts w:cs="Arial"/>
          <w:sz w:val="20"/>
          <w:szCs w:val="20"/>
          <w:lang w:eastAsia="pl-PL"/>
        </w:rPr>
      </w:pPr>
    </w:p>
    <w:p w14:paraId="782A0C11" w14:textId="77777777" w:rsidR="003B10A1" w:rsidRPr="003B10A1" w:rsidRDefault="003B10A1" w:rsidP="003B10A1">
      <w:pPr>
        <w:autoSpaceDE w:val="0"/>
        <w:autoSpaceDN w:val="0"/>
        <w:adjustRightInd w:val="0"/>
        <w:ind w:left="113"/>
        <w:jc w:val="center"/>
        <w:rPr>
          <w:rFonts w:cs="Arial"/>
          <w:sz w:val="20"/>
          <w:szCs w:val="20"/>
          <w:lang w:eastAsia="pl-PL"/>
        </w:rPr>
      </w:pPr>
      <w:r w:rsidRPr="003B10A1">
        <w:rPr>
          <w:rFonts w:cs="Arial"/>
          <w:b/>
          <w:bCs/>
          <w:sz w:val="20"/>
          <w:szCs w:val="20"/>
          <w:lang w:eastAsia="pl-PL"/>
        </w:rPr>
        <w:t>§ 13</w:t>
      </w:r>
    </w:p>
    <w:p w14:paraId="001DE8FB" w14:textId="77777777" w:rsidR="003B10A1" w:rsidRPr="003B10A1" w:rsidRDefault="003B10A1" w:rsidP="003B10A1">
      <w:pPr>
        <w:autoSpaceDE w:val="0"/>
        <w:autoSpaceDN w:val="0"/>
        <w:adjustRightInd w:val="0"/>
        <w:ind w:left="113"/>
        <w:rPr>
          <w:rFonts w:cs="Arial"/>
          <w:sz w:val="20"/>
          <w:szCs w:val="20"/>
          <w:lang w:eastAsia="pl-PL"/>
        </w:rPr>
      </w:pPr>
      <w:r w:rsidRPr="003B10A1">
        <w:rPr>
          <w:rFonts w:cs="Arial"/>
          <w:sz w:val="20"/>
          <w:szCs w:val="20"/>
          <w:lang w:eastAsia="pl-PL"/>
        </w:rPr>
        <w:t xml:space="preserve">Załączniki stanowiące integralną część umowy: </w:t>
      </w:r>
    </w:p>
    <w:p w14:paraId="167FA1F4" w14:textId="77777777" w:rsidR="003B10A1" w:rsidRPr="003B10A1" w:rsidRDefault="003B10A1" w:rsidP="003B10A1">
      <w:pPr>
        <w:autoSpaceDE w:val="0"/>
        <w:autoSpaceDN w:val="0"/>
        <w:adjustRightInd w:val="0"/>
        <w:ind w:left="113"/>
        <w:rPr>
          <w:rFonts w:cs="Arial"/>
          <w:sz w:val="20"/>
          <w:szCs w:val="20"/>
          <w:lang w:eastAsia="pl-PL"/>
        </w:rPr>
      </w:pPr>
      <w:r w:rsidRPr="003B10A1">
        <w:rPr>
          <w:rFonts w:cs="Arial"/>
          <w:sz w:val="20"/>
          <w:szCs w:val="20"/>
          <w:lang w:eastAsia="pl-PL"/>
        </w:rPr>
        <w:t xml:space="preserve">1. Specyfikacja istotnych warunków zamówienia </w:t>
      </w:r>
    </w:p>
    <w:p w14:paraId="3974CD08" w14:textId="77777777" w:rsidR="003B10A1" w:rsidRPr="003B10A1" w:rsidRDefault="003B10A1" w:rsidP="003B10A1">
      <w:pPr>
        <w:autoSpaceDE w:val="0"/>
        <w:autoSpaceDN w:val="0"/>
        <w:adjustRightInd w:val="0"/>
        <w:ind w:left="113"/>
        <w:rPr>
          <w:rFonts w:cs="Arial"/>
          <w:sz w:val="20"/>
          <w:szCs w:val="20"/>
          <w:lang w:eastAsia="pl-PL"/>
        </w:rPr>
      </w:pPr>
      <w:r w:rsidRPr="003B10A1">
        <w:rPr>
          <w:rFonts w:cs="Arial"/>
          <w:sz w:val="20"/>
          <w:szCs w:val="20"/>
          <w:lang w:eastAsia="pl-PL"/>
        </w:rPr>
        <w:t xml:space="preserve">2. Oferta Wykonawcy z dnia ………………..….. </w:t>
      </w:r>
    </w:p>
    <w:p w14:paraId="50EA8760" w14:textId="77777777" w:rsidR="003B10A1" w:rsidRPr="003B10A1" w:rsidRDefault="003B10A1" w:rsidP="003B10A1">
      <w:pPr>
        <w:autoSpaceDE w:val="0"/>
        <w:autoSpaceDN w:val="0"/>
        <w:adjustRightInd w:val="0"/>
        <w:ind w:left="113"/>
        <w:rPr>
          <w:rFonts w:cs="Arial"/>
          <w:sz w:val="20"/>
          <w:szCs w:val="20"/>
          <w:lang w:eastAsia="pl-PL"/>
        </w:rPr>
      </w:pPr>
      <w:r w:rsidRPr="003B10A1">
        <w:rPr>
          <w:rFonts w:cs="Arial"/>
          <w:sz w:val="20"/>
          <w:szCs w:val="20"/>
          <w:lang w:eastAsia="pl-PL"/>
        </w:rPr>
        <w:t xml:space="preserve">3. Wzór asygnaty rozchodowej </w:t>
      </w:r>
    </w:p>
    <w:p w14:paraId="50584744" w14:textId="77777777" w:rsidR="003B10A1" w:rsidRPr="003B10A1" w:rsidRDefault="003B10A1" w:rsidP="003B10A1">
      <w:pPr>
        <w:widowControl w:val="0"/>
        <w:ind w:left="113"/>
        <w:textAlignment w:val="baseline"/>
        <w:rPr>
          <w:rFonts w:cs="Arial"/>
          <w:b/>
          <w:bCs/>
          <w:sz w:val="20"/>
          <w:szCs w:val="20"/>
          <w:lang w:eastAsia="pl-PL"/>
        </w:rPr>
      </w:pPr>
    </w:p>
    <w:p w14:paraId="65B2C9ED" w14:textId="77777777" w:rsidR="003B10A1" w:rsidRPr="003B10A1" w:rsidRDefault="003B10A1" w:rsidP="003B10A1">
      <w:pPr>
        <w:widowControl w:val="0"/>
        <w:ind w:left="113"/>
        <w:textAlignment w:val="baseline"/>
        <w:rPr>
          <w:rFonts w:cs="Arial"/>
          <w:b/>
          <w:bCs/>
          <w:sz w:val="20"/>
          <w:szCs w:val="20"/>
          <w:lang w:eastAsia="pl-PL"/>
        </w:rPr>
      </w:pPr>
    </w:p>
    <w:p w14:paraId="16F97B37" w14:textId="77777777" w:rsidR="003B10A1" w:rsidRPr="003B10A1" w:rsidRDefault="003B10A1" w:rsidP="003B10A1">
      <w:pPr>
        <w:widowControl w:val="0"/>
        <w:ind w:left="113"/>
        <w:textAlignment w:val="baseline"/>
        <w:rPr>
          <w:rFonts w:cs="Arial"/>
          <w:b/>
          <w:bCs/>
          <w:sz w:val="20"/>
          <w:szCs w:val="20"/>
          <w:lang w:eastAsia="pl-PL"/>
        </w:rPr>
      </w:pPr>
    </w:p>
    <w:p w14:paraId="7BF8B8F4" w14:textId="77777777" w:rsidR="003B10A1" w:rsidRPr="003B10A1" w:rsidRDefault="003B10A1" w:rsidP="003B10A1">
      <w:pPr>
        <w:widowControl w:val="0"/>
        <w:ind w:left="113"/>
        <w:textAlignment w:val="baseline"/>
        <w:rPr>
          <w:rFonts w:cs="Arial"/>
          <w:b/>
          <w:bCs/>
          <w:sz w:val="20"/>
          <w:szCs w:val="20"/>
          <w:lang w:eastAsia="pl-PL"/>
        </w:rPr>
      </w:pPr>
    </w:p>
    <w:p w14:paraId="0FDC6FE4" w14:textId="77777777" w:rsidR="003B10A1" w:rsidRPr="003B10A1" w:rsidRDefault="003B10A1" w:rsidP="003B10A1">
      <w:pPr>
        <w:widowControl w:val="0"/>
        <w:ind w:left="113"/>
        <w:textAlignment w:val="baseline"/>
        <w:rPr>
          <w:rFonts w:cs="Arial"/>
          <w:b/>
          <w:bCs/>
          <w:sz w:val="20"/>
          <w:szCs w:val="20"/>
          <w:lang w:eastAsia="pl-PL"/>
        </w:rPr>
      </w:pPr>
    </w:p>
    <w:p w14:paraId="16BD2C10" w14:textId="77777777" w:rsidR="003B10A1" w:rsidRPr="003B10A1" w:rsidRDefault="003B10A1" w:rsidP="003B10A1">
      <w:pPr>
        <w:widowControl w:val="0"/>
        <w:ind w:left="113"/>
        <w:textAlignment w:val="baseline"/>
        <w:rPr>
          <w:rFonts w:cs="Arial"/>
          <w:b/>
          <w:bCs/>
          <w:sz w:val="20"/>
          <w:szCs w:val="20"/>
          <w:lang w:eastAsia="pl-PL"/>
        </w:rPr>
      </w:pPr>
      <w:r w:rsidRPr="003B10A1">
        <w:rPr>
          <w:rFonts w:cs="Arial"/>
          <w:b/>
          <w:bCs/>
          <w:sz w:val="20"/>
          <w:szCs w:val="20"/>
          <w:lang w:eastAsia="pl-PL"/>
        </w:rPr>
        <w:t>WYKONAWCA:                                                                                               ZAMAWIAJĄCY</w:t>
      </w:r>
    </w:p>
    <w:p w14:paraId="7250180F" w14:textId="77777777" w:rsidR="003B10A1" w:rsidRPr="003B10A1" w:rsidRDefault="003B10A1" w:rsidP="003B10A1">
      <w:pPr>
        <w:widowControl w:val="0"/>
        <w:ind w:left="113"/>
        <w:textAlignment w:val="baseline"/>
        <w:rPr>
          <w:rFonts w:cs="Arial"/>
          <w:b/>
          <w:bCs/>
          <w:sz w:val="20"/>
          <w:szCs w:val="20"/>
          <w:lang w:eastAsia="pl-PL"/>
        </w:rPr>
      </w:pPr>
    </w:p>
    <w:p w14:paraId="05B7E4C6" w14:textId="77777777" w:rsidR="003B10A1" w:rsidRPr="003B10A1" w:rsidRDefault="003B10A1" w:rsidP="003B10A1">
      <w:pPr>
        <w:widowControl w:val="0"/>
        <w:textAlignment w:val="baseline"/>
        <w:rPr>
          <w:rFonts w:cs="Arial"/>
          <w:b/>
          <w:bCs/>
          <w:sz w:val="20"/>
          <w:szCs w:val="20"/>
          <w:lang w:eastAsia="pl-PL"/>
        </w:rPr>
      </w:pPr>
    </w:p>
    <w:p w14:paraId="7AD03400" w14:textId="77777777" w:rsidR="003B10A1" w:rsidRPr="003B10A1" w:rsidRDefault="003B10A1" w:rsidP="003B10A1">
      <w:pPr>
        <w:widowControl w:val="0"/>
        <w:ind w:left="113"/>
        <w:textAlignment w:val="baseline"/>
        <w:rPr>
          <w:rFonts w:cs="Arial"/>
          <w:b/>
          <w:bCs/>
          <w:sz w:val="20"/>
          <w:szCs w:val="20"/>
          <w:lang w:eastAsia="pl-PL"/>
        </w:rPr>
      </w:pPr>
    </w:p>
    <w:p w14:paraId="6D21BB26" w14:textId="77777777" w:rsidR="00F31FB0" w:rsidRDefault="00F31FB0" w:rsidP="003B10A1">
      <w:pPr>
        <w:pStyle w:val="Default"/>
        <w:jc w:val="right"/>
        <w:rPr>
          <w:rFonts w:asciiTheme="minorHAnsi" w:hAnsiTheme="minorHAnsi"/>
          <w:b/>
          <w:bCs/>
          <w:color w:val="auto"/>
          <w:sz w:val="23"/>
          <w:szCs w:val="23"/>
        </w:rPr>
      </w:pPr>
    </w:p>
    <w:p w14:paraId="2067ED6C" w14:textId="77777777" w:rsidR="003B10A1" w:rsidRPr="003B10A1" w:rsidRDefault="003B10A1" w:rsidP="003B10A1">
      <w:pPr>
        <w:pStyle w:val="Default"/>
        <w:jc w:val="right"/>
        <w:rPr>
          <w:rFonts w:asciiTheme="minorHAnsi" w:hAnsiTheme="minorHAnsi"/>
          <w:color w:val="auto"/>
          <w:sz w:val="23"/>
          <w:szCs w:val="23"/>
        </w:rPr>
      </w:pPr>
      <w:r w:rsidRPr="003B10A1">
        <w:rPr>
          <w:rFonts w:asciiTheme="minorHAnsi" w:hAnsiTheme="minorHAnsi"/>
          <w:b/>
          <w:bCs/>
          <w:color w:val="auto"/>
          <w:sz w:val="23"/>
          <w:szCs w:val="23"/>
        </w:rPr>
        <w:lastRenderedPageBreak/>
        <w:t xml:space="preserve">Załącznik nr 3 do umowy </w:t>
      </w:r>
    </w:p>
    <w:p w14:paraId="4E0C00CE" w14:textId="77777777" w:rsidR="003B10A1" w:rsidRPr="003B10A1" w:rsidRDefault="003B10A1" w:rsidP="003B10A1">
      <w:pPr>
        <w:pStyle w:val="Default"/>
        <w:jc w:val="center"/>
        <w:rPr>
          <w:rFonts w:asciiTheme="minorHAnsi" w:hAnsiTheme="minorHAnsi"/>
          <w:b/>
          <w:bCs/>
          <w:color w:val="auto"/>
          <w:sz w:val="28"/>
          <w:szCs w:val="28"/>
        </w:rPr>
      </w:pPr>
    </w:p>
    <w:p w14:paraId="3D87BDFF" w14:textId="77777777" w:rsidR="003B10A1" w:rsidRPr="003B10A1" w:rsidRDefault="003B10A1" w:rsidP="003B10A1">
      <w:pPr>
        <w:pStyle w:val="Default"/>
        <w:jc w:val="center"/>
        <w:rPr>
          <w:rFonts w:asciiTheme="minorHAnsi" w:hAnsiTheme="minorHAnsi"/>
          <w:b/>
          <w:bCs/>
          <w:color w:val="auto"/>
          <w:sz w:val="28"/>
          <w:szCs w:val="28"/>
        </w:rPr>
      </w:pPr>
    </w:p>
    <w:p w14:paraId="1B90AD57" w14:textId="77777777" w:rsidR="003B10A1" w:rsidRPr="003B10A1" w:rsidRDefault="003B10A1" w:rsidP="003B10A1">
      <w:pPr>
        <w:pStyle w:val="Default"/>
        <w:jc w:val="center"/>
        <w:rPr>
          <w:rFonts w:asciiTheme="minorHAnsi" w:hAnsiTheme="minorHAnsi"/>
          <w:color w:val="auto"/>
          <w:sz w:val="28"/>
          <w:szCs w:val="28"/>
        </w:rPr>
      </w:pPr>
      <w:r w:rsidRPr="003B10A1">
        <w:rPr>
          <w:rFonts w:asciiTheme="minorHAnsi" w:hAnsiTheme="minorHAnsi"/>
          <w:b/>
          <w:bCs/>
          <w:color w:val="auto"/>
          <w:sz w:val="28"/>
          <w:szCs w:val="28"/>
        </w:rPr>
        <w:t>ASYGNATA ROZCHODOWA NR ……………………</w:t>
      </w:r>
    </w:p>
    <w:p w14:paraId="1856A3F2" w14:textId="77777777" w:rsidR="003B10A1" w:rsidRPr="003B10A1" w:rsidRDefault="003B10A1" w:rsidP="003B10A1">
      <w:pPr>
        <w:pStyle w:val="Default"/>
        <w:jc w:val="center"/>
        <w:rPr>
          <w:rFonts w:asciiTheme="minorHAnsi" w:hAnsiTheme="minorHAnsi"/>
          <w:color w:val="auto"/>
          <w:sz w:val="28"/>
          <w:szCs w:val="28"/>
        </w:rPr>
      </w:pPr>
      <w:r w:rsidRPr="003B10A1">
        <w:rPr>
          <w:rFonts w:asciiTheme="minorHAnsi" w:hAnsiTheme="minorHAnsi"/>
          <w:b/>
          <w:bCs/>
          <w:color w:val="auto"/>
          <w:sz w:val="28"/>
          <w:szCs w:val="28"/>
        </w:rPr>
        <w:t>Odbiorca ……………………………………………………………………</w:t>
      </w:r>
    </w:p>
    <w:p w14:paraId="4EDC3D60" w14:textId="77777777" w:rsidR="003B10A1" w:rsidRPr="003B10A1" w:rsidRDefault="003B10A1" w:rsidP="003B10A1">
      <w:pPr>
        <w:jc w:val="center"/>
        <w:rPr>
          <w:b/>
          <w:bCs/>
          <w:sz w:val="28"/>
          <w:szCs w:val="28"/>
        </w:rPr>
      </w:pPr>
      <w:r w:rsidRPr="003B10A1">
        <w:rPr>
          <w:b/>
          <w:bCs/>
          <w:sz w:val="28"/>
          <w:szCs w:val="28"/>
        </w:rPr>
        <w:t>Od dnia ………………… do dnia ………………....</w:t>
      </w:r>
    </w:p>
    <w:tbl>
      <w:tblPr>
        <w:tblpPr w:leftFromText="141" w:rightFromText="141" w:vertAnchor="text" w:horzAnchor="margin" w:tblpXSpec="center" w:tblpY="268"/>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799"/>
        <w:gridCol w:w="1309"/>
        <w:gridCol w:w="993"/>
        <w:gridCol w:w="1134"/>
        <w:gridCol w:w="992"/>
        <w:gridCol w:w="1134"/>
        <w:gridCol w:w="1134"/>
        <w:gridCol w:w="1246"/>
      </w:tblGrid>
      <w:tr w:rsidR="001B38A4" w:rsidRPr="003B10A1" w14:paraId="140BDB99" w14:textId="77777777" w:rsidTr="001B38A4">
        <w:tc>
          <w:tcPr>
            <w:tcW w:w="427" w:type="dxa"/>
            <w:tcBorders>
              <w:top w:val="single" w:sz="4" w:space="0" w:color="auto"/>
              <w:left w:val="single" w:sz="4" w:space="0" w:color="auto"/>
              <w:bottom w:val="single" w:sz="4" w:space="0" w:color="auto"/>
              <w:right w:val="single" w:sz="4" w:space="0" w:color="auto"/>
            </w:tcBorders>
          </w:tcPr>
          <w:p w14:paraId="722B6A22" w14:textId="77777777" w:rsidR="001B38A4" w:rsidRPr="003B10A1" w:rsidRDefault="001B38A4">
            <w:pPr>
              <w:jc w:val="center"/>
              <w:rPr>
                <w:rFonts w:eastAsia="Calibri"/>
                <w:b/>
                <w:sz w:val="16"/>
                <w:szCs w:val="16"/>
                <w:lang w:eastAsia="zh-CN"/>
              </w:rPr>
            </w:pPr>
          </w:p>
          <w:p w14:paraId="06938787" w14:textId="77777777" w:rsidR="001B38A4" w:rsidRPr="003B10A1" w:rsidRDefault="001B38A4">
            <w:pPr>
              <w:jc w:val="center"/>
              <w:rPr>
                <w:rFonts w:eastAsia="Calibri"/>
                <w:b/>
                <w:sz w:val="16"/>
                <w:szCs w:val="16"/>
              </w:rPr>
            </w:pPr>
          </w:p>
          <w:p w14:paraId="64C2EC2E" w14:textId="77777777" w:rsidR="001B38A4" w:rsidRPr="003B10A1" w:rsidRDefault="001B38A4">
            <w:pPr>
              <w:suppressAutoHyphens/>
              <w:jc w:val="center"/>
              <w:rPr>
                <w:rFonts w:eastAsia="Calibri"/>
                <w:b/>
                <w:sz w:val="16"/>
                <w:szCs w:val="16"/>
                <w:lang w:eastAsia="zh-CN"/>
              </w:rPr>
            </w:pPr>
            <w:proofErr w:type="spellStart"/>
            <w:r w:rsidRPr="003B10A1">
              <w:rPr>
                <w:rFonts w:eastAsia="Calibri"/>
                <w:b/>
                <w:sz w:val="16"/>
                <w:szCs w:val="16"/>
              </w:rPr>
              <w:t>Lp</w:t>
            </w:r>
            <w:proofErr w:type="spellEnd"/>
          </w:p>
        </w:tc>
        <w:tc>
          <w:tcPr>
            <w:tcW w:w="1799" w:type="dxa"/>
            <w:tcBorders>
              <w:top w:val="single" w:sz="4" w:space="0" w:color="auto"/>
              <w:left w:val="single" w:sz="4" w:space="0" w:color="auto"/>
              <w:bottom w:val="single" w:sz="4" w:space="0" w:color="auto"/>
              <w:right w:val="single" w:sz="4" w:space="0" w:color="auto"/>
            </w:tcBorders>
          </w:tcPr>
          <w:p w14:paraId="24EB8C03" w14:textId="77777777" w:rsidR="001B38A4" w:rsidRPr="003B10A1" w:rsidRDefault="001B38A4">
            <w:pPr>
              <w:jc w:val="center"/>
              <w:rPr>
                <w:rFonts w:eastAsia="Calibri"/>
                <w:b/>
                <w:sz w:val="16"/>
                <w:szCs w:val="16"/>
                <w:lang w:eastAsia="zh-CN"/>
              </w:rPr>
            </w:pPr>
          </w:p>
          <w:p w14:paraId="7B6706C2" w14:textId="77777777" w:rsidR="001B38A4" w:rsidRPr="003B10A1" w:rsidRDefault="001B38A4">
            <w:pPr>
              <w:jc w:val="center"/>
              <w:rPr>
                <w:rFonts w:eastAsia="Calibri"/>
                <w:b/>
                <w:sz w:val="16"/>
                <w:szCs w:val="16"/>
              </w:rPr>
            </w:pPr>
          </w:p>
          <w:p w14:paraId="3A7B3F1B" w14:textId="77777777" w:rsidR="001B38A4" w:rsidRPr="003B10A1" w:rsidRDefault="001B38A4">
            <w:pPr>
              <w:suppressAutoHyphens/>
              <w:jc w:val="center"/>
              <w:rPr>
                <w:rFonts w:eastAsia="Calibri"/>
                <w:b/>
                <w:sz w:val="16"/>
                <w:szCs w:val="16"/>
                <w:lang w:eastAsia="zh-CN"/>
              </w:rPr>
            </w:pPr>
            <w:r w:rsidRPr="003B10A1">
              <w:rPr>
                <w:rFonts w:eastAsia="Calibri"/>
                <w:b/>
                <w:sz w:val="16"/>
                <w:szCs w:val="16"/>
              </w:rPr>
              <w:t>Nazwisko kierowcy</w:t>
            </w:r>
          </w:p>
        </w:tc>
        <w:tc>
          <w:tcPr>
            <w:tcW w:w="1309" w:type="dxa"/>
            <w:tcBorders>
              <w:top w:val="single" w:sz="4" w:space="0" w:color="auto"/>
              <w:left w:val="single" w:sz="4" w:space="0" w:color="auto"/>
              <w:bottom w:val="single" w:sz="4" w:space="0" w:color="auto"/>
              <w:right w:val="single" w:sz="4" w:space="0" w:color="auto"/>
            </w:tcBorders>
          </w:tcPr>
          <w:p w14:paraId="2530C7C0" w14:textId="77777777" w:rsidR="001B38A4" w:rsidRPr="003B10A1" w:rsidRDefault="001B38A4">
            <w:pPr>
              <w:jc w:val="center"/>
              <w:rPr>
                <w:rFonts w:eastAsia="Calibri"/>
                <w:b/>
                <w:sz w:val="16"/>
                <w:szCs w:val="16"/>
                <w:lang w:eastAsia="zh-CN"/>
              </w:rPr>
            </w:pPr>
          </w:p>
          <w:p w14:paraId="5B6BDB87" w14:textId="77777777" w:rsidR="001B38A4" w:rsidRPr="003B10A1" w:rsidRDefault="001B38A4">
            <w:pPr>
              <w:jc w:val="center"/>
              <w:rPr>
                <w:rFonts w:eastAsia="Calibri"/>
                <w:b/>
                <w:sz w:val="16"/>
                <w:szCs w:val="16"/>
              </w:rPr>
            </w:pPr>
          </w:p>
          <w:p w14:paraId="53D1AE85" w14:textId="77777777" w:rsidR="001B38A4" w:rsidRPr="003B10A1" w:rsidRDefault="001B38A4">
            <w:pPr>
              <w:suppressAutoHyphens/>
              <w:jc w:val="center"/>
              <w:rPr>
                <w:rFonts w:eastAsia="Calibri"/>
                <w:b/>
                <w:sz w:val="16"/>
                <w:szCs w:val="16"/>
                <w:lang w:eastAsia="zh-CN"/>
              </w:rPr>
            </w:pPr>
            <w:r w:rsidRPr="003B10A1">
              <w:rPr>
                <w:rFonts w:eastAsia="Calibri"/>
                <w:b/>
                <w:sz w:val="16"/>
                <w:szCs w:val="16"/>
              </w:rPr>
              <w:t>Nr rej. Sam.</w:t>
            </w:r>
          </w:p>
        </w:tc>
        <w:tc>
          <w:tcPr>
            <w:tcW w:w="993" w:type="dxa"/>
            <w:tcBorders>
              <w:top w:val="single" w:sz="4" w:space="0" w:color="auto"/>
              <w:left w:val="single" w:sz="4" w:space="0" w:color="auto"/>
              <w:bottom w:val="single" w:sz="4" w:space="0" w:color="auto"/>
              <w:right w:val="single" w:sz="4" w:space="0" w:color="auto"/>
            </w:tcBorders>
          </w:tcPr>
          <w:p w14:paraId="40E87BCF" w14:textId="77777777" w:rsidR="001B38A4" w:rsidRPr="003B10A1" w:rsidRDefault="001B38A4">
            <w:pPr>
              <w:jc w:val="center"/>
              <w:rPr>
                <w:rFonts w:eastAsia="Calibri"/>
                <w:b/>
                <w:sz w:val="16"/>
                <w:szCs w:val="16"/>
                <w:lang w:eastAsia="zh-CN"/>
              </w:rPr>
            </w:pPr>
          </w:p>
          <w:p w14:paraId="31E27E9B" w14:textId="77777777" w:rsidR="001B38A4" w:rsidRPr="003B10A1" w:rsidRDefault="001B38A4">
            <w:pPr>
              <w:jc w:val="center"/>
              <w:rPr>
                <w:rFonts w:eastAsia="Calibri"/>
                <w:b/>
                <w:sz w:val="16"/>
                <w:szCs w:val="16"/>
              </w:rPr>
            </w:pPr>
            <w:r w:rsidRPr="003B10A1">
              <w:rPr>
                <w:rFonts w:eastAsia="Calibri"/>
                <w:b/>
                <w:sz w:val="16"/>
                <w:szCs w:val="16"/>
              </w:rPr>
              <w:t>Ilość ON</w:t>
            </w:r>
          </w:p>
          <w:p w14:paraId="591FC1F2" w14:textId="77777777" w:rsidR="001B38A4" w:rsidRPr="003B10A1" w:rsidRDefault="001B38A4">
            <w:pPr>
              <w:suppressAutoHyphens/>
              <w:jc w:val="center"/>
              <w:rPr>
                <w:rFonts w:eastAsia="Calibri"/>
                <w:b/>
                <w:sz w:val="16"/>
                <w:szCs w:val="16"/>
                <w:lang w:eastAsia="zh-CN"/>
              </w:rPr>
            </w:pPr>
            <w:r w:rsidRPr="003B10A1">
              <w:rPr>
                <w:rFonts w:eastAsia="Calibri"/>
                <w:b/>
                <w:sz w:val="16"/>
                <w:szCs w:val="16"/>
              </w:rPr>
              <w:t xml:space="preserve"> (w litrach)</w:t>
            </w:r>
          </w:p>
        </w:tc>
        <w:tc>
          <w:tcPr>
            <w:tcW w:w="1134" w:type="dxa"/>
            <w:tcBorders>
              <w:top w:val="single" w:sz="4" w:space="0" w:color="auto"/>
              <w:left w:val="single" w:sz="4" w:space="0" w:color="auto"/>
              <w:bottom w:val="single" w:sz="4" w:space="0" w:color="auto"/>
              <w:right w:val="single" w:sz="4" w:space="0" w:color="auto"/>
            </w:tcBorders>
            <w:hideMark/>
          </w:tcPr>
          <w:p w14:paraId="32603F40" w14:textId="77777777" w:rsidR="001B38A4" w:rsidRPr="003B10A1" w:rsidRDefault="001B38A4">
            <w:pPr>
              <w:jc w:val="center"/>
              <w:rPr>
                <w:rFonts w:eastAsia="Calibri"/>
                <w:b/>
                <w:sz w:val="16"/>
                <w:szCs w:val="16"/>
                <w:lang w:eastAsia="zh-CN"/>
              </w:rPr>
            </w:pPr>
            <w:r w:rsidRPr="003B10A1">
              <w:rPr>
                <w:rFonts w:eastAsia="Calibri"/>
                <w:b/>
                <w:sz w:val="16"/>
                <w:szCs w:val="16"/>
              </w:rPr>
              <w:t>Cena</w:t>
            </w:r>
          </w:p>
          <w:p w14:paraId="31674807" w14:textId="77777777" w:rsidR="001B38A4" w:rsidRPr="003B10A1" w:rsidRDefault="001B38A4">
            <w:pPr>
              <w:jc w:val="center"/>
              <w:rPr>
                <w:rFonts w:eastAsia="Calibri"/>
                <w:b/>
                <w:sz w:val="16"/>
                <w:szCs w:val="16"/>
              </w:rPr>
            </w:pPr>
            <w:r w:rsidRPr="003B10A1">
              <w:rPr>
                <w:rFonts w:eastAsia="Calibri"/>
                <w:b/>
                <w:sz w:val="16"/>
                <w:szCs w:val="16"/>
              </w:rPr>
              <w:t xml:space="preserve"> z dnia tankowania</w:t>
            </w:r>
          </w:p>
          <w:p w14:paraId="6242FCD9" w14:textId="77777777" w:rsidR="001B38A4" w:rsidRPr="003B10A1" w:rsidRDefault="001B38A4">
            <w:pPr>
              <w:suppressAutoHyphens/>
              <w:jc w:val="center"/>
              <w:rPr>
                <w:rFonts w:eastAsia="Calibri"/>
                <w:b/>
                <w:sz w:val="16"/>
                <w:szCs w:val="16"/>
                <w:lang w:eastAsia="zh-CN"/>
              </w:rPr>
            </w:pPr>
            <w:r w:rsidRPr="003B10A1">
              <w:rPr>
                <w:rFonts w:eastAsia="Calibri"/>
                <w:b/>
                <w:sz w:val="16"/>
                <w:szCs w:val="16"/>
              </w:rPr>
              <w:t>PLN</w:t>
            </w:r>
          </w:p>
        </w:tc>
        <w:tc>
          <w:tcPr>
            <w:tcW w:w="992" w:type="dxa"/>
            <w:tcBorders>
              <w:top w:val="single" w:sz="4" w:space="0" w:color="auto"/>
              <w:left w:val="single" w:sz="4" w:space="0" w:color="auto"/>
              <w:bottom w:val="single" w:sz="4" w:space="0" w:color="auto"/>
              <w:right w:val="single" w:sz="4" w:space="0" w:color="auto"/>
            </w:tcBorders>
          </w:tcPr>
          <w:p w14:paraId="3EEAF589" w14:textId="77777777" w:rsidR="001B38A4" w:rsidRPr="003B10A1" w:rsidRDefault="001B38A4">
            <w:pPr>
              <w:jc w:val="center"/>
              <w:rPr>
                <w:rFonts w:eastAsia="Calibri"/>
                <w:b/>
                <w:sz w:val="16"/>
                <w:szCs w:val="16"/>
                <w:lang w:eastAsia="zh-CN"/>
              </w:rPr>
            </w:pPr>
          </w:p>
          <w:p w14:paraId="56DA6767" w14:textId="77777777" w:rsidR="001B38A4" w:rsidRPr="003B10A1" w:rsidRDefault="001B38A4">
            <w:pPr>
              <w:jc w:val="center"/>
              <w:rPr>
                <w:rFonts w:eastAsia="Calibri"/>
                <w:b/>
                <w:sz w:val="16"/>
                <w:szCs w:val="16"/>
              </w:rPr>
            </w:pPr>
            <w:r w:rsidRPr="003B10A1">
              <w:rPr>
                <w:rFonts w:eastAsia="Calibri"/>
                <w:b/>
                <w:sz w:val="16"/>
                <w:szCs w:val="16"/>
              </w:rPr>
              <w:t>Wartość</w:t>
            </w:r>
          </w:p>
          <w:p w14:paraId="13BDC412" w14:textId="5FB11D25" w:rsidR="001B38A4" w:rsidRPr="003B10A1" w:rsidRDefault="001B38A4">
            <w:pPr>
              <w:suppressAutoHyphens/>
              <w:jc w:val="center"/>
              <w:rPr>
                <w:rFonts w:eastAsia="Calibri"/>
                <w:sz w:val="16"/>
                <w:szCs w:val="16"/>
                <w:lang w:eastAsia="zh-CN"/>
              </w:rPr>
            </w:pPr>
            <w:r>
              <w:rPr>
                <w:rFonts w:eastAsia="Calibri"/>
                <w:sz w:val="16"/>
                <w:szCs w:val="16"/>
              </w:rPr>
              <w:t>(kol 4x5</w:t>
            </w:r>
            <w:r w:rsidRPr="003B10A1">
              <w:rPr>
                <w:rFonts w:eastAsia="Calibri"/>
                <w:sz w:val="16"/>
                <w:szCs w:val="16"/>
              </w:rPr>
              <w:t>)</w:t>
            </w:r>
          </w:p>
        </w:tc>
        <w:tc>
          <w:tcPr>
            <w:tcW w:w="1134" w:type="dxa"/>
            <w:tcBorders>
              <w:top w:val="single" w:sz="4" w:space="0" w:color="auto"/>
              <w:left w:val="single" w:sz="4" w:space="0" w:color="auto"/>
              <w:bottom w:val="single" w:sz="4" w:space="0" w:color="auto"/>
              <w:right w:val="single" w:sz="4" w:space="0" w:color="auto"/>
            </w:tcBorders>
          </w:tcPr>
          <w:p w14:paraId="72179E5C" w14:textId="77777777" w:rsidR="001B38A4" w:rsidRPr="003B10A1" w:rsidRDefault="001B38A4">
            <w:pPr>
              <w:jc w:val="center"/>
              <w:rPr>
                <w:rFonts w:eastAsia="Calibri"/>
                <w:b/>
                <w:sz w:val="16"/>
                <w:szCs w:val="16"/>
                <w:lang w:eastAsia="zh-CN"/>
              </w:rPr>
            </w:pPr>
          </w:p>
          <w:p w14:paraId="0F2315A1" w14:textId="77777777" w:rsidR="001B38A4" w:rsidRPr="003B10A1" w:rsidRDefault="001B38A4">
            <w:pPr>
              <w:suppressAutoHyphens/>
              <w:jc w:val="center"/>
              <w:rPr>
                <w:rFonts w:eastAsia="Calibri"/>
                <w:b/>
                <w:sz w:val="16"/>
                <w:szCs w:val="16"/>
                <w:lang w:eastAsia="zh-CN"/>
              </w:rPr>
            </w:pPr>
            <w:r w:rsidRPr="003B10A1">
              <w:rPr>
                <w:rFonts w:eastAsia="Calibri"/>
                <w:b/>
                <w:sz w:val="16"/>
                <w:szCs w:val="16"/>
              </w:rPr>
              <w:t>Data tankowania</w:t>
            </w:r>
          </w:p>
        </w:tc>
        <w:tc>
          <w:tcPr>
            <w:tcW w:w="1134" w:type="dxa"/>
            <w:tcBorders>
              <w:top w:val="single" w:sz="4" w:space="0" w:color="auto"/>
              <w:left w:val="single" w:sz="4" w:space="0" w:color="auto"/>
              <w:bottom w:val="single" w:sz="4" w:space="0" w:color="auto"/>
              <w:right w:val="single" w:sz="4" w:space="0" w:color="auto"/>
            </w:tcBorders>
            <w:hideMark/>
          </w:tcPr>
          <w:p w14:paraId="50016BAC" w14:textId="77777777" w:rsidR="001B38A4" w:rsidRPr="003B10A1" w:rsidRDefault="001B38A4">
            <w:pPr>
              <w:jc w:val="center"/>
              <w:rPr>
                <w:rFonts w:eastAsia="Calibri"/>
                <w:b/>
                <w:sz w:val="16"/>
                <w:szCs w:val="16"/>
                <w:lang w:eastAsia="zh-CN"/>
              </w:rPr>
            </w:pPr>
            <w:r w:rsidRPr="003B10A1">
              <w:rPr>
                <w:rFonts w:eastAsia="Calibri"/>
                <w:b/>
                <w:sz w:val="16"/>
                <w:szCs w:val="16"/>
              </w:rPr>
              <w:t>Podpis</w:t>
            </w:r>
          </w:p>
          <w:p w14:paraId="618C8970" w14:textId="77777777" w:rsidR="001B38A4" w:rsidRPr="003B10A1" w:rsidRDefault="001B38A4">
            <w:pPr>
              <w:suppressAutoHyphens/>
              <w:jc w:val="center"/>
              <w:rPr>
                <w:rFonts w:eastAsia="Calibri"/>
                <w:b/>
                <w:sz w:val="16"/>
                <w:szCs w:val="16"/>
                <w:lang w:eastAsia="zh-CN"/>
              </w:rPr>
            </w:pPr>
            <w:r w:rsidRPr="003B10A1">
              <w:rPr>
                <w:rFonts w:eastAsia="Calibri"/>
                <w:b/>
                <w:sz w:val="16"/>
                <w:szCs w:val="16"/>
              </w:rPr>
              <w:t xml:space="preserve"> osoby pobierającej  Pb 95/ON</w:t>
            </w:r>
          </w:p>
        </w:tc>
        <w:tc>
          <w:tcPr>
            <w:tcW w:w="1246" w:type="dxa"/>
            <w:tcBorders>
              <w:top w:val="single" w:sz="4" w:space="0" w:color="auto"/>
              <w:left w:val="single" w:sz="4" w:space="0" w:color="auto"/>
              <w:bottom w:val="single" w:sz="4" w:space="0" w:color="auto"/>
              <w:right w:val="single" w:sz="4" w:space="0" w:color="auto"/>
            </w:tcBorders>
            <w:hideMark/>
          </w:tcPr>
          <w:p w14:paraId="6781735D" w14:textId="378A004C" w:rsidR="001B38A4" w:rsidRPr="003B10A1" w:rsidRDefault="001B38A4">
            <w:pPr>
              <w:jc w:val="center"/>
              <w:rPr>
                <w:rFonts w:eastAsia="Calibri"/>
                <w:b/>
                <w:sz w:val="16"/>
                <w:szCs w:val="16"/>
                <w:lang w:eastAsia="zh-CN"/>
              </w:rPr>
            </w:pPr>
            <w:r>
              <w:rPr>
                <w:rFonts w:eastAsia="Calibri"/>
                <w:b/>
                <w:sz w:val="16"/>
                <w:szCs w:val="16"/>
              </w:rPr>
              <w:t>Podpis osoby potwierdzając</w:t>
            </w:r>
            <w:r w:rsidRPr="003B10A1">
              <w:rPr>
                <w:rFonts w:eastAsia="Calibri"/>
                <w:b/>
                <w:sz w:val="16"/>
                <w:szCs w:val="16"/>
              </w:rPr>
              <w:t xml:space="preserve">j pobranie </w:t>
            </w:r>
          </w:p>
          <w:p w14:paraId="6C33A347" w14:textId="77777777" w:rsidR="001B38A4" w:rsidRPr="003B10A1" w:rsidRDefault="001B38A4">
            <w:pPr>
              <w:suppressAutoHyphens/>
              <w:jc w:val="center"/>
              <w:rPr>
                <w:rFonts w:eastAsia="Calibri"/>
                <w:b/>
                <w:sz w:val="16"/>
                <w:szCs w:val="16"/>
                <w:lang w:eastAsia="zh-CN"/>
              </w:rPr>
            </w:pPr>
            <w:r w:rsidRPr="003B10A1">
              <w:rPr>
                <w:rFonts w:eastAsia="Calibri"/>
                <w:b/>
                <w:sz w:val="16"/>
                <w:szCs w:val="16"/>
              </w:rPr>
              <w:t>Pb 95/ON</w:t>
            </w:r>
          </w:p>
        </w:tc>
      </w:tr>
      <w:tr w:rsidR="001B38A4" w:rsidRPr="003B10A1" w14:paraId="2AF89C25" w14:textId="77777777" w:rsidTr="001B38A4">
        <w:tc>
          <w:tcPr>
            <w:tcW w:w="427" w:type="dxa"/>
            <w:tcBorders>
              <w:top w:val="single" w:sz="4" w:space="0" w:color="auto"/>
              <w:left w:val="single" w:sz="4" w:space="0" w:color="auto"/>
              <w:bottom w:val="single" w:sz="4" w:space="0" w:color="auto"/>
              <w:right w:val="single" w:sz="4" w:space="0" w:color="auto"/>
            </w:tcBorders>
          </w:tcPr>
          <w:p w14:paraId="25F4395A" w14:textId="77777777" w:rsidR="001B38A4" w:rsidRPr="003B10A1" w:rsidRDefault="001B38A4">
            <w:pPr>
              <w:jc w:val="center"/>
              <w:rPr>
                <w:rFonts w:eastAsia="Calibri"/>
                <w:lang w:eastAsia="zh-CN"/>
              </w:rPr>
            </w:pPr>
          </w:p>
          <w:p w14:paraId="2548F116" w14:textId="77777777" w:rsidR="001B38A4" w:rsidRPr="003B10A1" w:rsidRDefault="001B38A4">
            <w:pPr>
              <w:suppressAutoHyphens/>
              <w:jc w:val="center"/>
              <w:rPr>
                <w:rFonts w:eastAsia="Calibri"/>
                <w:lang w:eastAsia="zh-CN"/>
              </w:rPr>
            </w:pPr>
          </w:p>
        </w:tc>
        <w:tc>
          <w:tcPr>
            <w:tcW w:w="1799" w:type="dxa"/>
            <w:tcBorders>
              <w:top w:val="single" w:sz="4" w:space="0" w:color="auto"/>
              <w:left w:val="single" w:sz="4" w:space="0" w:color="auto"/>
              <w:bottom w:val="single" w:sz="4" w:space="0" w:color="auto"/>
              <w:right w:val="single" w:sz="4" w:space="0" w:color="auto"/>
            </w:tcBorders>
          </w:tcPr>
          <w:p w14:paraId="7A55A617" w14:textId="77777777" w:rsidR="001B38A4" w:rsidRPr="003B10A1" w:rsidRDefault="001B38A4">
            <w:pPr>
              <w:suppressAutoHyphens/>
              <w:jc w:val="center"/>
              <w:rPr>
                <w:rFonts w:eastAsia="Calibri"/>
                <w:lang w:eastAsia="zh-CN"/>
              </w:rPr>
            </w:pPr>
          </w:p>
        </w:tc>
        <w:tc>
          <w:tcPr>
            <w:tcW w:w="1309" w:type="dxa"/>
            <w:tcBorders>
              <w:top w:val="single" w:sz="4" w:space="0" w:color="auto"/>
              <w:left w:val="single" w:sz="4" w:space="0" w:color="auto"/>
              <w:bottom w:val="single" w:sz="4" w:space="0" w:color="auto"/>
              <w:right w:val="single" w:sz="4" w:space="0" w:color="auto"/>
            </w:tcBorders>
          </w:tcPr>
          <w:p w14:paraId="42D1BD09" w14:textId="77777777" w:rsidR="001B38A4" w:rsidRPr="003B10A1" w:rsidRDefault="001B38A4">
            <w:pPr>
              <w:suppressAutoHyphens/>
              <w:jc w:val="center"/>
              <w:rPr>
                <w:rFonts w:eastAsia="Calibri"/>
                <w:lang w:eastAsia="zh-CN"/>
              </w:rPr>
            </w:pPr>
          </w:p>
        </w:tc>
        <w:tc>
          <w:tcPr>
            <w:tcW w:w="993" w:type="dxa"/>
            <w:tcBorders>
              <w:top w:val="single" w:sz="4" w:space="0" w:color="auto"/>
              <w:left w:val="single" w:sz="4" w:space="0" w:color="auto"/>
              <w:bottom w:val="single" w:sz="4" w:space="0" w:color="auto"/>
              <w:right w:val="single" w:sz="4" w:space="0" w:color="auto"/>
            </w:tcBorders>
          </w:tcPr>
          <w:p w14:paraId="5E71DF4A" w14:textId="77777777" w:rsidR="001B38A4" w:rsidRPr="003B10A1" w:rsidRDefault="001B38A4">
            <w:pPr>
              <w:suppressAutoHyphens/>
              <w:jc w:val="center"/>
              <w:rPr>
                <w:rFonts w:eastAsia="Calibri"/>
                <w:lang w:eastAsia="zh-CN"/>
              </w:rPr>
            </w:pPr>
          </w:p>
        </w:tc>
        <w:tc>
          <w:tcPr>
            <w:tcW w:w="1134" w:type="dxa"/>
            <w:tcBorders>
              <w:top w:val="single" w:sz="4" w:space="0" w:color="auto"/>
              <w:left w:val="single" w:sz="4" w:space="0" w:color="auto"/>
              <w:bottom w:val="single" w:sz="4" w:space="0" w:color="auto"/>
              <w:right w:val="single" w:sz="4" w:space="0" w:color="auto"/>
            </w:tcBorders>
          </w:tcPr>
          <w:p w14:paraId="518FFCDD" w14:textId="77777777" w:rsidR="001B38A4" w:rsidRPr="003B10A1" w:rsidRDefault="001B38A4">
            <w:pPr>
              <w:suppressAutoHyphens/>
              <w:jc w:val="center"/>
              <w:rPr>
                <w:rFonts w:eastAsia="Calibri"/>
                <w:lang w:eastAsia="zh-CN"/>
              </w:rPr>
            </w:pPr>
          </w:p>
        </w:tc>
        <w:tc>
          <w:tcPr>
            <w:tcW w:w="992" w:type="dxa"/>
            <w:tcBorders>
              <w:top w:val="single" w:sz="4" w:space="0" w:color="auto"/>
              <w:left w:val="single" w:sz="4" w:space="0" w:color="auto"/>
              <w:bottom w:val="single" w:sz="4" w:space="0" w:color="auto"/>
              <w:right w:val="single" w:sz="4" w:space="0" w:color="auto"/>
            </w:tcBorders>
          </w:tcPr>
          <w:p w14:paraId="1BE4991B" w14:textId="77777777" w:rsidR="001B38A4" w:rsidRPr="003B10A1" w:rsidRDefault="001B38A4">
            <w:pPr>
              <w:suppressAutoHyphens/>
              <w:jc w:val="center"/>
              <w:rPr>
                <w:rFonts w:eastAsia="Calibri"/>
                <w:lang w:eastAsia="zh-CN"/>
              </w:rPr>
            </w:pPr>
          </w:p>
        </w:tc>
        <w:tc>
          <w:tcPr>
            <w:tcW w:w="1134" w:type="dxa"/>
            <w:tcBorders>
              <w:top w:val="single" w:sz="4" w:space="0" w:color="auto"/>
              <w:left w:val="single" w:sz="4" w:space="0" w:color="auto"/>
              <w:bottom w:val="single" w:sz="4" w:space="0" w:color="auto"/>
              <w:right w:val="single" w:sz="4" w:space="0" w:color="auto"/>
            </w:tcBorders>
          </w:tcPr>
          <w:p w14:paraId="2BD26D16" w14:textId="77777777" w:rsidR="001B38A4" w:rsidRPr="003B10A1" w:rsidRDefault="001B38A4">
            <w:pPr>
              <w:suppressAutoHyphens/>
              <w:jc w:val="center"/>
              <w:rPr>
                <w:rFonts w:eastAsia="Calibri"/>
                <w:lang w:eastAsia="zh-CN"/>
              </w:rPr>
            </w:pPr>
          </w:p>
        </w:tc>
        <w:tc>
          <w:tcPr>
            <w:tcW w:w="1134" w:type="dxa"/>
            <w:tcBorders>
              <w:top w:val="single" w:sz="4" w:space="0" w:color="auto"/>
              <w:left w:val="single" w:sz="4" w:space="0" w:color="auto"/>
              <w:bottom w:val="single" w:sz="4" w:space="0" w:color="auto"/>
              <w:right w:val="single" w:sz="4" w:space="0" w:color="auto"/>
            </w:tcBorders>
          </w:tcPr>
          <w:p w14:paraId="42AFBB62" w14:textId="77777777" w:rsidR="001B38A4" w:rsidRPr="003B10A1" w:rsidRDefault="001B38A4">
            <w:pPr>
              <w:suppressAutoHyphens/>
              <w:jc w:val="center"/>
              <w:rPr>
                <w:rFonts w:eastAsia="Calibri"/>
                <w:lang w:eastAsia="zh-CN"/>
              </w:rPr>
            </w:pPr>
          </w:p>
        </w:tc>
        <w:tc>
          <w:tcPr>
            <w:tcW w:w="1246" w:type="dxa"/>
            <w:tcBorders>
              <w:top w:val="single" w:sz="4" w:space="0" w:color="auto"/>
              <w:left w:val="single" w:sz="4" w:space="0" w:color="auto"/>
              <w:bottom w:val="single" w:sz="4" w:space="0" w:color="auto"/>
              <w:right w:val="single" w:sz="4" w:space="0" w:color="auto"/>
            </w:tcBorders>
          </w:tcPr>
          <w:p w14:paraId="6AB488FF" w14:textId="77777777" w:rsidR="001B38A4" w:rsidRPr="003B10A1" w:rsidRDefault="001B38A4">
            <w:pPr>
              <w:suppressAutoHyphens/>
              <w:jc w:val="center"/>
              <w:rPr>
                <w:rFonts w:eastAsia="Calibri"/>
                <w:lang w:eastAsia="zh-CN"/>
              </w:rPr>
            </w:pPr>
          </w:p>
        </w:tc>
      </w:tr>
      <w:tr w:rsidR="001B38A4" w:rsidRPr="003B10A1" w14:paraId="60B04C88" w14:textId="77777777" w:rsidTr="001B38A4">
        <w:tc>
          <w:tcPr>
            <w:tcW w:w="427" w:type="dxa"/>
            <w:tcBorders>
              <w:top w:val="single" w:sz="4" w:space="0" w:color="auto"/>
              <w:left w:val="single" w:sz="4" w:space="0" w:color="auto"/>
              <w:bottom w:val="single" w:sz="4" w:space="0" w:color="auto"/>
              <w:right w:val="single" w:sz="4" w:space="0" w:color="auto"/>
            </w:tcBorders>
          </w:tcPr>
          <w:p w14:paraId="1E8AF46F" w14:textId="77777777" w:rsidR="001B38A4" w:rsidRPr="003B10A1" w:rsidRDefault="001B38A4">
            <w:pPr>
              <w:jc w:val="center"/>
              <w:rPr>
                <w:rFonts w:eastAsia="Calibri"/>
                <w:lang w:eastAsia="zh-CN"/>
              </w:rPr>
            </w:pPr>
          </w:p>
          <w:p w14:paraId="53D01A9E" w14:textId="77777777" w:rsidR="001B38A4" w:rsidRPr="003B10A1" w:rsidRDefault="001B38A4">
            <w:pPr>
              <w:suppressAutoHyphens/>
              <w:jc w:val="center"/>
              <w:rPr>
                <w:rFonts w:eastAsia="Calibri"/>
                <w:lang w:eastAsia="zh-CN"/>
              </w:rPr>
            </w:pPr>
          </w:p>
        </w:tc>
        <w:tc>
          <w:tcPr>
            <w:tcW w:w="1799" w:type="dxa"/>
            <w:tcBorders>
              <w:top w:val="single" w:sz="4" w:space="0" w:color="auto"/>
              <w:left w:val="single" w:sz="4" w:space="0" w:color="auto"/>
              <w:bottom w:val="single" w:sz="4" w:space="0" w:color="auto"/>
              <w:right w:val="single" w:sz="4" w:space="0" w:color="auto"/>
            </w:tcBorders>
          </w:tcPr>
          <w:p w14:paraId="719A067F" w14:textId="77777777" w:rsidR="001B38A4" w:rsidRPr="003B10A1" w:rsidRDefault="001B38A4">
            <w:pPr>
              <w:suppressAutoHyphens/>
              <w:jc w:val="center"/>
              <w:rPr>
                <w:rFonts w:eastAsia="Calibri"/>
                <w:lang w:eastAsia="zh-CN"/>
              </w:rPr>
            </w:pPr>
          </w:p>
        </w:tc>
        <w:tc>
          <w:tcPr>
            <w:tcW w:w="1309" w:type="dxa"/>
            <w:tcBorders>
              <w:top w:val="single" w:sz="4" w:space="0" w:color="auto"/>
              <w:left w:val="single" w:sz="4" w:space="0" w:color="auto"/>
              <w:bottom w:val="single" w:sz="4" w:space="0" w:color="auto"/>
              <w:right w:val="single" w:sz="4" w:space="0" w:color="auto"/>
            </w:tcBorders>
          </w:tcPr>
          <w:p w14:paraId="3CF833F1" w14:textId="77777777" w:rsidR="001B38A4" w:rsidRPr="003B10A1" w:rsidRDefault="001B38A4">
            <w:pPr>
              <w:suppressAutoHyphens/>
              <w:jc w:val="center"/>
              <w:rPr>
                <w:rFonts w:eastAsia="Calibri"/>
                <w:lang w:eastAsia="zh-CN"/>
              </w:rPr>
            </w:pPr>
          </w:p>
        </w:tc>
        <w:tc>
          <w:tcPr>
            <w:tcW w:w="993" w:type="dxa"/>
            <w:tcBorders>
              <w:top w:val="single" w:sz="4" w:space="0" w:color="auto"/>
              <w:left w:val="single" w:sz="4" w:space="0" w:color="auto"/>
              <w:bottom w:val="single" w:sz="4" w:space="0" w:color="auto"/>
              <w:right w:val="single" w:sz="4" w:space="0" w:color="auto"/>
            </w:tcBorders>
          </w:tcPr>
          <w:p w14:paraId="69F4158D" w14:textId="77777777" w:rsidR="001B38A4" w:rsidRPr="003B10A1" w:rsidRDefault="001B38A4">
            <w:pPr>
              <w:suppressAutoHyphens/>
              <w:jc w:val="center"/>
              <w:rPr>
                <w:rFonts w:eastAsia="Calibri"/>
                <w:lang w:eastAsia="zh-CN"/>
              </w:rPr>
            </w:pPr>
          </w:p>
        </w:tc>
        <w:tc>
          <w:tcPr>
            <w:tcW w:w="1134" w:type="dxa"/>
            <w:tcBorders>
              <w:top w:val="single" w:sz="4" w:space="0" w:color="auto"/>
              <w:left w:val="single" w:sz="4" w:space="0" w:color="auto"/>
              <w:bottom w:val="single" w:sz="4" w:space="0" w:color="auto"/>
              <w:right w:val="single" w:sz="4" w:space="0" w:color="auto"/>
            </w:tcBorders>
          </w:tcPr>
          <w:p w14:paraId="53EBA6B3" w14:textId="77777777" w:rsidR="001B38A4" w:rsidRPr="003B10A1" w:rsidRDefault="001B38A4">
            <w:pPr>
              <w:suppressAutoHyphens/>
              <w:jc w:val="center"/>
              <w:rPr>
                <w:rFonts w:eastAsia="Calibri"/>
                <w:lang w:eastAsia="zh-CN"/>
              </w:rPr>
            </w:pPr>
          </w:p>
        </w:tc>
        <w:tc>
          <w:tcPr>
            <w:tcW w:w="992" w:type="dxa"/>
            <w:tcBorders>
              <w:top w:val="single" w:sz="4" w:space="0" w:color="auto"/>
              <w:left w:val="single" w:sz="4" w:space="0" w:color="auto"/>
              <w:bottom w:val="single" w:sz="4" w:space="0" w:color="auto"/>
              <w:right w:val="single" w:sz="4" w:space="0" w:color="auto"/>
            </w:tcBorders>
          </w:tcPr>
          <w:p w14:paraId="12671120" w14:textId="77777777" w:rsidR="001B38A4" w:rsidRPr="003B10A1" w:rsidRDefault="001B38A4">
            <w:pPr>
              <w:suppressAutoHyphens/>
              <w:jc w:val="center"/>
              <w:rPr>
                <w:rFonts w:eastAsia="Calibri"/>
                <w:lang w:eastAsia="zh-CN"/>
              </w:rPr>
            </w:pPr>
          </w:p>
        </w:tc>
        <w:tc>
          <w:tcPr>
            <w:tcW w:w="1134" w:type="dxa"/>
            <w:tcBorders>
              <w:top w:val="single" w:sz="4" w:space="0" w:color="auto"/>
              <w:left w:val="single" w:sz="4" w:space="0" w:color="auto"/>
              <w:bottom w:val="single" w:sz="4" w:space="0" w:color="auto"/>
              <w:right w:val="single" w:sz="4" w:space="0" w:color="auto"/>
            </w:tcBorders>
          </w:tcPr>
          <w:p w14:paraId="1708A1EA" w14:textId="77777777" w:rsidR="001B38A4" w:rsidRPr="003B10A1" w:rsidRDefault="001B38A4">
            <w:pPr>
              <w:suppressAutoHyphens/>
              <w:jc w:val="center"/>
              <w:rPr>
                <w:rFonts w:eastAsia="Calibri"/>
                <w:lang w:eastAsia="zh-CN"/>
              </w:rPr>
            </w:pPr>
          </w:p>
        </w:tc>
        <w:tc>
          <w:tcPr>
            <w:tcW w:w="1134" w:type="dxa"/>
            <w:tcBorders>
              <w:top w:val="single" w:sz="4" w:space="0" w:color="auto"/>
              <w:left w:val="single" w:sz="4" w:space="0" w:color="auto"/>
              <w:bottom w:val="single" w:sz="4" w:space="0" w:color="auto"/>
              <w:right w:val="single" w:sz="4" w:space="0" w:color="auto"/>
            </w:tcBorders>
          </w:tcPr>
          <w:p w14:paraId="413844B5" w14:textId="77777777" w:rsidR="001B38A4" w:rsidRPr="003B10A1" w:rsidRDefault="001B38A4">
            <w:pPr>
              <w:suppressAutoHyphens/>
              <w:jc w:val="center"/>
              <w:rPr>
                <w:rFonts w:eastAsia="Calibri"/>
                <w:lang w:eastAsia="zh-CN"/>
              </w:rPr>
            </w:pPr>
          </w:p>
        </w:tc>
        <w:tc>
          <w:tcPr>
            <w:tcW w:w="1246" w:type="dxa"/>
            <w:tcBorders>
              <w:top w:val="single" w:sz="4" w:space="0" w:color="auto"/>
              <w:left w:val="single" w:sz="4" w:space="0" w:color="auto"/>
              <w:bottom w:val="single" w:sz="4" w:space="0" w:color="auto"/>
              <w:right w:val="single" w:sz="4" w:space="0" w:color="auto"/>
            </w:tcBorders>
          </w:tcPr>
          <w:p w14:paraId="26B09E29" w14:textId="77777777" w:rsidR="001B38A4" w:rsidRPr="003B10A1" w:rsidRDefault="001B38A4">
            <w:pPr>
              <w:suppressAutoHyphens/>
              <w:jc w:val="center"/>
              <w:rPr>
                <w:rFonts w:eastAsia="Calibri"/>
                <w:lang w:eastAsia="zh-CN"/>
              </w:rPr>
            </w:pPr>
          </w:p>
        </w:tc>
      </w:tr>
      <w:tr w:rsidR="001B38A4" w:rsidRPr="003B10A1" w14:paraId="349FBB7E" w14:textId="77777777" w:rsidTr="001B38A4">
        <w:tc>
          <w:tcPr>
            <w:tcW w:w="427" w:type="dxa"/>
            <w:tcBorders>
              <w:top w:val="single" w:sz="4" w:space="0" w:color="auto"/>
              <w:left w:val="single" w:sz="4" w:space="0" w:color="auto"/>
              <w:bottom w:val="single" w:sz="4" w:space="0" w:color="auto"/>
              <w:right w:val="single" w:sz="4" w:space="0" w:color="auto"/>
            </w:tcBorders>
          </w:tcPr>
          <w:p w14:paraId="6674DBBD" w14:textId="77777777" w:rsidR="001B38A4" w:rsidRPr="003B10A1" w:rsidRDefault="001B38A4">
            <w:pPr>
              <w:jc w:val="center"/>
              <w:rPr>
                <w:rFonts w:eastAsia="Calibri"/>
                <w:lang w:eastAsia="zh-CN"/>
              </w:rPr>
            </w:pPr>
          </w:p>
          <w:p w14:paraId="2C1ED5CD" w14:textId="77777777" w:rsidR="001B38A4" w:rsidRPr="003B10A1" w:rsidRDefault="001B38A4">
            <w:pPr>
              <w:suppressAutoHyphens/>
              <w:jc w:val="center"/>
              <w:rPr>
                <w:rFonts w:eastAsia="Calibri"/>
                <w:lang w:eastAsia="zh-CN"/>
              </w:rPr>
            </w:pPr>
          </w:p>
        </w:tc>
        <w:tc>
          <w:tcPr>
            <w:tcW w:w="1799" w:type="dxa"/>
            <w:tcBorders>
              <w:top w:val="single" w:sz="4" w:space="0" w:color="auto"/>
              <w:left w:val="single" w:sz="4" w:space="0" w:color="auto"/>
              <w:bottom w:val="single" w:sz="4" w:space="0" w:color="auto"/>
              <w:right w:val="single" w:sz="4" w:space="0" w:color="auto"/>
            </w:tcBorders>
          </w:tcPr>
          <w:p w14:paraId="35FCE1C8" w14:textId="77777777" w:rsidR="001B38A4" w:rsidRPr="003B10A1" w:rsidRDefault="001B38A4">
            <w:pPr>
              <w:suppressAutoHyphens/>
              <w:jc w:val="center"/>
              <w:rPr>
                <w:rFonts w:eastAsia="Calibri"/>
                <w:lang w:eastAsia="zh-CN"/>
              </w:rPr>
            </w:pPr>
          </w:p>
        </w:tc>
        <w:tc>
          <w:tcPr>
            <w:tcW w:w="1309" w:type="dxa"/>
            <w:tcBorders>
              <w:top w:val="single" w:sz="4" w:space="0" w:color="auto"/>
              <w:left w:val="single" w:sz="4" w:space="0" w:color="auto"/>
              <w:bottom w:val="single" w:sz="4" w:space="0" w:color="auto"/>
              <w:right w:val="single" w:sz="4" w:space="0" w:color="auto"/>
            </w:tcBorders>
          </w:tcPr>
          <w:p w14:paraId="416E73FF" w14:textId="77777777" w:rsidR="001B38A4" w:rsidRPr="003B10A1" w:rsidRDefault="001B38A4">
            <w:pPr>
              <w:suppressAutoHyphens/>
              <w:jc w:val="center"/>
              <w:rPr>
                <w:rFonts w:eastAsia="Calibri"/>
                <w:lang w:eastAsia="zh-CN"/>
              </w:rPr>
            </w:pPr>
          </w:p>
        </w:tc>
        <w:tc>
          <w:tcPr>
            <w:tcW w:w="993" w:type="dxa"/>
            <w:tcBorders>
              <w:top w:val="single" w:sz="4" w:space="0" w:color="auto"/>
              <w:left w:val="single" w:sz="4" w:space="0" w:color="auto"/>
              <w:bottom w:val="single" w:sz="4" w:space="0" w:color="auto"/>
              <w:right w:val="single" w:sz="4" w:space="0" w:color="auto"/>
            </w:tcBorders>
          </w:tcPr>
          <w:p w14:paraId="49632CB7" w14:textId="77777777" w:rsidR="001B38A4" w:rsidRPr="003B10A1" w:rsidRDefault="001B38A4">
            <w:pPr>
              <w:suppressAutoHyphens/>
              <w:jc w:val="center"/>
              <w:rPr>
                <w:rFonts w:eastAsia="Calibri"/>
                <w:lang w:eastAsia="zh-CN"/>
              </w:rPr>
            </w:pPr>
          </w:p>
        </w:tc>
        <w:tc>
          <w:tcPr>
            <w:tcW w:w="1134" w:type="dxa"/>
            <w:tcBorders>
              <w:top w:val="single" w:sz="4" w:space="0" w:color="auto"/>
              <w:left w:val="single" w:sz="4" w:space="0" w:color="auto"/>
              <w:bottom w:val="single" w:sz="4" w:space="0" w:color="auto"/>
              <w:right w:val="single" w:sz="4" w:space="0" w:color="auto"/>
            </w:tcBorders>
          </w:tcPr>
          <w:p w14:paraId="7CB746A9" w14:textId="77777777" w:rsidR="001B38A4" w:rsidRPr="003B10A1" w:rsidRDefault="001B38A4">
            <w:pPr>
              <w:suppressAutoHyphens/>
              <w:jc w:val="center"/>
              <w:rPr>
                <w:rFonts w:eastAsia="Calibri"/>
                <w:lang w:eastAsia="zh-CN"/>
              </w:rPr>
            </w:pPr>
          </w:p>
        </w:tc>
        <w:tc>
          <w:tcPr>
            <w:tcW w:w="992" w:type="dxa"/>
            <w:tcBorders>
              <w:top w:val="single" w:sz="4" w:space="0" w:color="auto"/>
              <w:left w:val="single" w:sz="4" w:space="0" w:color="auto"/>
              <w:bottom w:val="single" w:sz="4" w:space="0" w:color="auto"/>
              <w:right w:val="single" w:sz="4" w:space="0" w:color="auto"/>
            </w:tcBorders>
          </w:tcPr>
          <w:p w14:paraId="1E1ECDF6" w14:textId="77777777" w:rsidR="001B38A4" w:rsidRPr="003B10A1" w:rsidRDefault="001B38A4">
            <w:pPr>
              <w:suppressAutoHyphens/>
              <w:jc w:val="center"/>
              <w:rPr>
                <w:rFonts w:eastAsia="Calibri"/>
                <w:lang w:eastAsia="zh-CN"/>
              </w:rPr>
            </w:pPr>
          </w:p>
        </w:tc>
        <w:tc>
          <w:tcPr>
            <w:tcW w:w="1134" w:type="dxa"/>
            <w:tcBorders>
              <w:top w:val="single" w:sz="4" w:space="0" w:color="auto"/>
              <w:left w:val="single" w:sz="4" w:space="0" w:color="auto"/>
              <w:bottom w:val="single" w:sz="4" w:space="0" w:color="auto"/>
              <w:right w:val="single" w:sz="4" w:space="0" w:color="auto"/>
            </w:tcBorders>
          </w:tcPr>
          <w:p w14:paraId="1ED026EB" w14:textId="77777777" w:rsidR="001B38A4" w:rsidRPr="003B10A1" w:rsidRDefault="001B38A4">
            <w:pPr>
              <w:suppressAutoHyphens/>
              <w:jc w:val="center"/>
              <w:rPr>
                <w:rFonts w:eastAsia="Calibri"/>
                <w:lang w:eastAsia="zh-CN"/>
              </w:rPr>
            </w:pPr>
          </w:p>
        </w:tc>
        <w:tc>
          <w:tcPr>
            <w:tcW w:w="1134" w:type="dxa"/>
            <w:tcBorders>
              <w:top w:val="single" w:sz="4" w:space="0" w:color="auto"/>
              <w:left w:val="single" w:sz="4" w:space="0" w:color="auto"/>
              <w:bottom w:val="single" w:sz="4" w:space="0" w:color="auto"/>
              <w:right w:val="single" w:sz="4" w:space="0" w:color="auto"/>
            </w:tcBorders>
          </w:tcPr>
          <w:p w14:paraId="3271C2F7" w14:textId="77777777" w:rsidR="001B38A4" w:rsidRPr="003B10A1" w:rsidRDefault="001B38A4">
            <w:pPr>
              <w:suppressAutoHyphens/>
              <w:jc w:val="center"/>
              <w:rPr>
                <w:rFonts w:eastAsia="Calibri"/>
                <w:lang w:eastAsia="zh-CN"/>
              </w:rPr>
            </w:pPr>
          </w:p>
        </w:tc>
        <w:tc>
          <w:tcPr>
            <w:tcW w:w="1246" w:type="dxa"/>
            <w:tcBorders>
              <w:top w:val="single" w:sz="4" w:space="0" w:color="auto"/>
              <w:left w:val="single" w:sz="4" w:space="0" w:color="auto"/>
              <w:bottom w:val="single" w:sz="4" w:space="0" w:color="auto"/>
              <w:right w:val="single" w:sz="4" w:space="0" w:color="auto"/>
            </w:tcBorders>
          </w:tcPr>
          <w:p w14:paraId="51513D0B" w14:textId="77777777" w:rsidR="001B38A4" w:rsidRPr="003B10A1" w:rsidRDefault="001B38A4">
            <w:pPr>
              <w:suppressAutoHyphens/>
              <w:jc w:val="center"/>
              <w:rPr>
                <w:rFonts w:eastAsia="Calibri"/>
                <w:lang w:eastAsia="zh-CN"/>
              </w:rPr>
            </w:pPr>
          </w:p>
        </w:tc>
      </w:tr>
      <w:tr w:rsidR="001B38A4" w:rsidRPr="003B10A1" w14:paraId="08F6E0A0" w14:textId="77777777" w:rsidTr="001B38A4">
        <w:tc>
          <w:tcPr>
            <w:tcW w:w="427" w:type="dxa"/>
            <w:tcBorders>
              <w:top w:val="single" w:sz="4" w:space="0" w:color="auto"/>
              <w:left w:val="single" w:sz="4" w:space="0" w:color="auto"/>
              <w:bottom w:val="single" w:sz="4" w:space="0" w:color="auto"/>
              <w:right w:val="single" w:sz="4" w:space="0" w:color="auto"/>
            </w:tcBorders>
          </w:tcPr>
          <w:p w14:paraId="6EE8AB36" w14:textId="77777777" w:rsidR="001B38A4" w:rsidRPr="003B10A1" w:rsidRDefault="001B38A4">
            <w:pPr>
              <w:jc w:val="center"/>
              <w:rPr>
                <w:rFonts w:eastAsia="Calibri"/>
                <w:lang w:eastAsia="zh-CN"/>
              </w:rPr>
            </w:pPr>
          </w:p>
          <w:p w14:paraId="6EFD19AB" w14:textId="77777777" w:rsidR="001B38A4" w:rsidRPr="003B10A1" w:rsidRDefault="001B38A4">
            <w:pPr>
              <w:suppressAutoHyphens/>
              <w:jc w:val="center"/>
              <w:rPr>
                <w:rFonts w:eastAsia="Calibri"/>
                <w:lang w:eastAsia="zh-CN"/>
              </w:rPr>
            </w:pPr>
          </w:p>
        </w:tc>
        <w:tc>
          <w:tcPr>
            <w:tcW w:w="1799" w:type="dxa"/>
            <w:tcBorders>
              <w:top w:val="single" w:sz="4" w:space="0" w:color="auto"/>
              <w:left w:val="single" w:sz="4" w:space="0" w:color="auto"/>
              <w:bottom w:val="single" w:sz="4" w:space="0" w:color="auto"/>
              <w:right w:val="single" w:sz="4" w:space="0" w:color="auto"/>
            </w:tcBorders>
          </w:tcPr>
          <w:p w14:paraId="7ECEBA6A" w14:textId="77777777" w:rsidR="001B38A4" w:rsidRPr="003B10A1" w:rsidRDefault="001B38A4">
            <w:pPr>
              <w:suppressAutoHyphens/>
              <w:jc w:val="center"/>
              <w:rPr>
                <w:rFonts w:eastAsia="Calibri"/>
                <w:lang w:eastAsia="zh-CN"/>
              </w:rPr>
            </w:pPr>
          </w:p>
        </w:tc>
        <w:tc>
          <w:tcPr>
            <w:tcW w:w="1309" w:type="dxa"/>
            <w:tcBorders>
              <w:top w:val="single" w:sz="4" w:space="0" w:color="auto"/>
              <w:left w:val="single" w:sz="4" w:space="0" w:color="auto"/>
              <w:bottom w:val="single" w:sz="4" w:space="0" w:color="auto"/>
              <w:right w:val="single" w:sz="4" w:space="0" w:color="auto"/>
            </w:tcBorders>
          </w:tcPr>
          <w:p w14:paraId="5BD27A1B" w14:textId="77777777" w:rsidR="001B38A4" w:rsidRPr="003B10A1" w:rsidRDefault="001B38A4">
            <w:pPr>
              <w:suppressAutoHyphens/>
              <w:jc w:val="center"/>
              <w:rPr>
                <w:rFonts w:eastAsia="Calibri"/>
                <w:lang w:eastAsia="zh-CN"/>
              </w:rPr>
            </w:pPr>
          </w:p>
        </w:tc>
        <w:tc>
          <w:tcPr>
            <w:tcW w:w="993" w:type="dxa"/>
            <w:tcBorders>
              <w:top w:val="single" w:sz="4" w:space="0" w:color="auto"/>
              <w:left w:val="single" w:sz="4" w:space="0" w:color="auto"/>
              <w:bottom w:val="single" w:sz="4" w:space="0" w:color="auto"/>
              <w:right w:val="single" w:sz="4" w:space="0" w:color="auto"/>
            </w:tcBorders>
          </w:tcPr>
          <w:p w14:paraId="73D735C5" w14:textId="77777777" w:rsidR="001B38A4" w:rsidRPr="003B10A1" w:rsidRDefault="001B38A4">
            <w:pPr>
              <w:suppressAutoHyphens/>
              <w:jc w:val="center"/>
              <w:rPr>
                <w:rFonts w:eastAsia="Calibri"/>
                <w:lang w:eastAsia="zh-CN"/>
              </w:rPr>
            </w:pPr>
          </w:p>
        </w:tc>
        <w:tc>
          <w:tcPr>
            <w:tcW w:w="1134" w:type="dxa"/>
            <w:tcBorders>
              <w:top w:val="single" w:sz="4" w:space="0" w:color="auto"/>
              <w:left w:val="single" w:sz="4" w:space="0" w:color="auto"/>
              <w:bottom w:val="single" w:sz="4" w:space="0" w:color="auto"/>
              <w:right w:val="single" w:sz="4" w:space="0" w:color="auto"/>
            </w:tcBorders>
          </w:tcPr>
          <w:p w14:paraId="2236ABA6" w14:textId="77777777" w:rsidR="001B38A4" w:rsidRPr="003B10A1" w:rsidRDefault="001B38A4">
            <w:pPr>
              <w:suppressAutoHyphens/>
              <w:jc w:val="center"/>
              <w:rPr>
                <w:rFonts w:eastAsia="Calibri"/>
                <w:lang w:eastAsia="zh-CN"/>
              </w:rPr>
            </w:pPr>
          </w:p>
        </w:tc>
        <w:tc>
          <w:tcPr>
            <w:tcW w:w="992" w:type="dxa"/>
            <w:tcBorders>
              <w:top w:val="single" w:sz="4" w:space="0" w:color="auto"/>
              <w:left w:val="single" w:sz="4" w:space="0" w:color="auto"/>
              <w:bottom w:val="single" w:sz="4" w:space="0" w:color="auto"/>
              <w:right w:val="single" w:sz="4" w:space="0" w:color="auto"/>
            </w:tcBorders>
          </w:tcPr>
          <w:p w14:paraId="2663B422" w14:textId="77777777" w:rsidR="001B38A4" w:rsidRPr="003B10A1" w:rsidRDefault="001B38A4">
            <w:pPr>
              <w:suppressAutoHyphens/>
              <w:jc w:val="center"/>
              <w:rPr>
                <w:rFonts w:eastAsia="Calibri"/>
                <w:lang w:eastAsia="zh-CN"/>
              </w:rPr>
            </w:pPr>
          </w:p>
        </w:tc>
        <w:tc>
          <w:tcPr>
            <w:tcW w:w="1134" w:type="dxa"/>
            <w:tcBorders>
              <w:top w:val="single" w:sz="4" w:space="0" w:color="auto"/>
              <w:left w:val="single" w:sz="4" w:space="0" w:color="auto"/>
              <w:bottom w:val="single" w:sz="4" w:space="0" w:color="auto"/>
              <w:right w:val="single" w:sz="4" w:space="0" w:color="auto"/>
            </w:tcBorders>
          </w:tcPr>
          <w:p w14:paraId="5A023200" w14:textId="77777777" w:rsidR="001B38A4" w:rsidRPr="003B10A1" w:rsidRDefault="001B38A4">
            <w:pPr>
              <w:suppressAutoHyphens/>
              <w:jc w:val="center"/>
              <w:rPr>
                <w:rFonts w:eastAsia="Calibri"/>
                <w:lang w:eastAsia="zh-CN"/>
              </w:rPr>
            </w:pPr>
          </w:p>
        </w:tc>
        <w:tc>
          <w:tcPr>
            <w:tcW w:w="1134" w:type="dxa"/>
            <w:tcBorders>
              <w:top w:val="single" w:sz="4" w:space="0" w:color="auto"/>
              <w:left w:val="single" w:sz="4" w:space="0" w:color="auto"/>
              <w:bottom w:val="single" w:sz="4" w:space="0" w:color="auto"/>
              <w:right w:val="single" w:sz="4" w:space="0" w:color="auto"/>
            </w:tcBorders>
          </w:tcPr>
          <w:p w14:paraId="214505F0" w14:textId="77777777" w:rsidR="001B38A4" w:rsidRPr="003B10A1" w:rsidRDefault="001B38A4">
            <w:pPr>
              <w:suppressAutoHyphens/>
              <w:jc w:val="center"/>
              <w:rPr>
                <w:rFonts w:eastAsia="Calibri"/>
                <w:lang w:eastAsia="zh-CN"/>
              </w:rPr>
            </w:pPr>
          </w:p>
        </w:tc>
        <w:tc>
          <w:tcPr>
            <w:tcW w:w="1246" w:type="dxa"/>
            <w:tcBorders>
              <w:top w:val="single" w:sz="4" w:space="0" w:color="auto"/>
              <w:left w:val="single" w:sz="4" w:space="0" w:color="auto"/>
              <w:bottom w:val="single" w:sz="4" w:space="0" w:color="auto"/>
              <w:right w:val="single" w:sz="4" w:space="0" w:color="auto"/>
            </w:tcBorders>
          </w:tcPr>
          <w:p w14:paraId="70019D27" w14:textId="77777777" w:rsidR="001B38A4" w:rsidRPr="003B10A1" w:rsidRDefault="001B38A4">
            <w:pPr>
              <w:suppressAutoHyphens/>
              <w:jc w:val="center"/>
              <w:rPr>
                <w:rFonts w:eastAsia="Calibri"/>
                <w:lang w:eastAsia="zh-CN"/>
              </w:rPr>
            </w:pPr>
          </w:p>
        </w:tc>
      </w:tr>
      <w:tr w:rsidR="001B38A4" w:rsidRPr="003B10A1" w14:paraId="454D7D02" w14:textId="77777777" w:rsidTr="001B38A4">
        <w:tc>
          <w:tcPr>
            <w:tcW w:w="427" w:type="dxa"/>
            <w:tcBorders>
              <w:top w:val="single" w:sz="4" w:space="0" w:color="auto"/>
              <w:left w:val="single" w:sz="4" w:space="0" w:color="auto"/>
              <w:bottom w:val="single" w:sz="4" w:space="0" w:color="auto"/>
              <w:right w:val="single" w:sz="4" w:space="0" w:color="auto"/>
            </w:tcBorders>
          </w:tcPr>
          <w:p w14:paraId="02140C8E" w14:textId="77777777" w:rsidR="001B38A4" w:rsidRPr="003B10A1" w:rsidRDefault="001B38A4">
            <w:pPr>
              <w:jc w:val="center"/>
              <w:rPr>
                <w:rFonts w:eastAsia="Calibri"/>
                <w:lang w:eastAsia="zh-CN"/>
              </w:rPr>
            </w:pPr>
          </w:p>
          <w:p w14:paraId="5632606D" w14:textId="77777777" w:rsidR="001B38A4" w:rsidRPr="003B10A1" w:rsidRDefault="001B38A4">
            <w:pPr>
              <w:suppressAutoHyphens/>
              <w:jc w:val="center"/>
              <w:rPr>
                <w:rFonts w:eastAsia="Calibri"/>
                <w:lang w:eastAsia="zh-CN"/>
              </w:rPr>
            </w:pPr>
          </w:p>
        </w:tc>
        <w:tc>
          <w:tcPr>
            <w:tcW w:w="1799" w:type="dxa"/>
            <w:tcBorders>
              <w:top w:val="single" w:sz="4" w:space="0" w:color="auto"/>
              <w:left w:val="single" w:sz="4" w:space="0" w:color="auto"/>
              <w:bottom w:val="single" w:sz="4" w:space="0" w:color="auto"/>
              <w:right w:val="single" w:sz="4" w:space="0" w:color="auto"/>
            </w:tcBorders>
          </w:tcPr>
          <w:p w14:paraId="65AA2252" w14:textId="77777777" w:rsidR="001B38A4" w:rsidRPr="003B10A1" w:rsidRDefault="001B38A4">
            <w:pPr>
              <w:suppressAutoHyphens/>
              <w:jc w:val="center"/>
              <w:rPr>
                <w:rFonts w:eastAsia="Calibri"/>
                <w:lang w:eastAsia="zh-CN"/>
              </w:rPr>
            </w:pPr>
          </w:p>
        </w:tc>
        <w:tc>
          <w:tcPr>
            <w:tcW w:w="1309" w:type="dxa"/>
            <w:tcBorders>
              <w:top w:val="single" w:sz="4" w:space="0" w:color="auto"/>
              <w:left w:val="single" w:sz="4" w:space="0" w:color="auto"/>
              <w:bottom w:val="single" w:sz="4" w:space="0" w:color="auto"/>
              <w:right w:val="single" w:sz="4" w:space="0" w:color="auto"/>
            </w:tcBorders>
          </w:tcPr>
          <w:p w14:paraId="4AF383C6" w14:textId="77777777" w:rsidR="001B38A4" w:rsidRPr="003B10A1" w:rsidRDefault="001B38A4">
            <w:pPr>
              <w:suppressAutoHyphens/>
              <w:jc w:val="center"/>
              <w:rPr>
                <w:rFonts w:eastAsia="Calibri"/>
                <w:lang w:eastAsia="zh-CN"/>
              </w:rPr>
            </w:pPr>
          </w:p>
        </w:tc>
        <w:tc>
          <w:tcPr>
            <w:tcW w:w="993" w:type="dxa"/>
            <w:tcBorders>
              <w:top w:val="single" w:sz="4" w:space="0" w:color="auto"/>
              <w:left w:val="single" w:sz="4" w:space="0" w:color="auto"/>
              <w:bottom w:val="single" w:sz="4" w:space="0" w:color="auto"/>
              <w:right w:val="single" w:sz="4" w:space="0" w:color="auto"/>
            </w:tcBorders>
          </w:tcPr>
          <w:p w14:paraId="256EF852" w14:textId="77777777" w:rsidR="001B38A4" w:rsidRPr="003B10A1" w:rsidRDefault="001B38A4">
            <w:pPr>
              <w:suppressAutoHyphens/>
              <w:jc w:val="center"/>
              <w:rPr>
                <w:rFonts w:eastAsia="Calibri"/>
                <w:lang w:eastAsia="zh-CN"/>
              </w:rPr>
            </w:pPr>
          </w:p>
        </w:tc>
        <w:tc>
          <w:tcPr>
            <w:tcW w:w="1134" w:type="dxa"/>
            <w:tcBorders>
              <w:top w:val="single" w:sz="4" w:space="0" w:color="auto"/>
              <w:left w:val="single" w:sz="4" w:space="0" w:color="auto"/>
              <w:bottom w:val="single" w:sz="4" w:space="0" w:color="auto"/>
              <w:right w:val="single" w:sz="4" w:space="0" w:color="auto"/>
            </w:tcBorders>
          </w:tcPr>
          <w:p w14:paraId="2D392873" w14:textId="77777777" w:rsidR="001B38A4" w:rsidRPr="003B10A1" w:rsidRDefault="001B38A4">
            <w:pPr>
              <w:suppressAutoHyphens/>
              <w:jc w:val="center"/>
              <w:rPr>
                <w:rFonts w:eastAsia="Calibri"/>
                <w:lang w:eastAsia="zh-CN"/>
              </w:rPr>
            </w:pPr>
          </w:p>
        </w:tc>
        <w:tc>
          <w:tcPr>
            <w:tcW w:w="992" w:type="dxa"/>
            <w:tcBorders>
              <w:top w:val="single" w:sz="4" w:space="0" w:color="auto"/>
              <w:left w:val="single" w:sz="4" w:space="0" w:color="auto"/>
              <w:bottom w:val="single" w:sz="4" w:space="0" w:color="auto"/>
              <w:right w:val="single" w:sz="4" w:space="0" w:color="auto"/>
            </w:tcBorders>
          </w:tcPr>
          <w:p w14:paraId="04D18245" w14:textId="77777777" w:rsidR="001B38A4" w:rsidRPr="003B10A1" w:rsidRDefault="001B38A4">
            <w:pPr>
              <w:suppressAutoHyphens/>
              <w:jc w:val="center"/>
              <w:rPr>
                <w:rFonts w:eastAsia="Calibri"/>
                <w:lang w:eastAsia="zh-CN"/>
              </w:rPr>
            </w:pPr>
          </w:p>
        </w:tc>
        <w:tc>
          <w:tcPr>
            <w:tcW w:w="1134" w:type="dxa"/>
            <w:tcBorders>
              <w:top w:val="single" w:sz="4" w:space="0" w:color="auto"/>
              <w:left w:val="single" w:sz="4" w:space="0" w:color="auto"/>
              <w:bottom w:val="single" w:sz="4" w:space="0" w:color="auto"/>
              <w:right w:val="single" w:sz="4" w:space="0" w:color="auto"/>
            </w:tcBorders>
          </w:tcPr>
          <w:p w14:paraId="747F5745" w14:textId="77777777" w:rsidR="001B38A4" w:rsidRPr="003B10A1" w:rsidRDefault="001B38A4">
            <w:pPr>
              <w:suppressAutoHyphens/>
              <w:jc w:val="center"/>
              <w:rPr>
                <w:rFonts w:eastAsia="Calibri"/>
                <w:lang w:eastAsia="zh-CN"/>
              </w:rPr>
            </w:pPr>
          </w:p>
        </w:tc>
        <w:tc>
          <w:tcPr>
            <w:tcW w:w="1134" w:type="dxa"/>
            <w:tcBorders>
              <w:top w:val="single" w:sz="4" w:space="0" w:color="auto"/>
              <w:left w:val="single" w:sz="4" w:space="0" w:color="auto"/>
              <w:bottom w:val="single" w:sz="4" w:space="0" w:color="auto"/>
              <w:right w:val="single" w:sz="4" w:space="0" w:color="auto"/>
            </w:tcBorders>
          </w:tcPr>
          <w:p w14:paraId="5443F9D6" w14:textId="77777777" w:rsidR="001B38A4" w:rsidRPr="003B10A1" w:rsidRDefault="001B38A4">
            <w:pPr>
              <w:suppressAutoHyphens/>
              <w:jc w:val="center"/>
              <w:rPr>
                <w:rFonts w:eastAsia="Calibri"/>
                <w:lang w:eastAsia="zh-CN"/>
              </w:rPr>
            </w:pPr>
          </w:p>
        </w:tc>
        <w:tc>
          <w:tcPr>
            <w:tcW w:w="1246" w:type="dxa"/>
            <w:tcBorders>
              <w:top w:val="single" w:sz="4" w:space="0" w:color="auto"/>
              <w:left w:val="single" w:sz="4" w:space="0" w:color="auto"/>
              <w:bottom w:val="single" w:sz="4" w:space="0" w:color="auto"/>
              <w:right w:val="single" w:sz="4" w:space="0" w:color="auto"/>
            </w:tcBorders>
          </w:tcPr>
          <w:p w14:paraId="4ED465AD" w14:textId="77777777" w:rsidR="001B38A4" w:rsidRPr="003B10A1" w:rsidRDefault="001B38A4">
            <w:pPr>
              <w:suppressAutoHyphens/>
              <w:jc w:val="center"/>
              <w:rPr>
                <w:rFonts w:eastAsia="Calibri"/>
                <w:lang w:eastAsia="zh-CN"/>
              </w:rPr>
            </w:pPr>
          </w:p>
        </w:tc>
      </w:tr>
      <w:tr w:rsidR="001B38A4" w:rsidRPr="003B10A1" w14:paraId="23602848" w14:textId="77777777" w:rsidTr="001B38A4">
        <w:tc>
          <w:tcPr>
            <w:tcW w:w="427" w:type="dxa"/>
            <w:tcBorders>
              <w:top w:val="single" w:sz="4" w:space="0" w:color="auto"/>
              <w:left w:val="single" w:sz="4" w:space="0" w:color="auto"/>
              <w:bottom w:val="single" w:sz="4" w:space="0" w:color="auto"/>
              <w:right w:val="single" w:sz="4" w:space="0" w:color="auto"/>
            </w:tcBorders>
          </w:tcPr>
          <w:p w14:paraId="48C1836D" w14:textId="77777777" w:rsidR="001B38A4" w:rsidRPr="003B10A1" w:rsidRDefault="001B38A4">
            <w:pPr>
              <w:jc w:val="center"/>
              <w:rPr>
                <w:rFonts w:eastAsia="Calibri"/>
                <w:lang w:eastAsia="zh-CN"/>
              </w:rPr>
            </w:pPr>
          </w:p>
          <w:p w14:paraId="42DBD44C" w14:textId="77777777" w:rsidR="001B38A4" w:rsidRPr="003B10A1" w:rsidRDefault="001B38A4">
            <w:pPr>
              <w:suppressAutoHyphens/>
              <w:jc w:val="center"/>
              <w:rPr>
                <w:rFonts w:eastAsia="Calibri"/>
                <w:lang w:eastAsia="zh-CN"/>
              </w:rPr>
            </w:pPr>
          </w:p>
        </w:tc>
        <w:tc>
          <w:tcPr>
            <w:tcW w:w="1799" w:type="dxa"/>
            <w:tcBorders>
              <w:top w:val="single" w:sz="4" w:space="0" w:color="auto"/>
              <w:left w:val="single" w:sz="4" w:space="0" w:color="auto"/>
              <w:bottom w:val="single" w:sz="4" w:space="0" w:color="auto"/>
              <w:right w:val="single" w:sz="4" w:space="0" w:color="auto"/>
            </w:tcBorders>
          </w:tcPr>
          <w:p w14:paraId="066C5070" w14:textId="77777777" w:rsidR="001B38A4" w:rsidRPr="003B10A1" w:rsidRDefault="001B38A4">
            <w:pPr>
              <w:suppressAutoHyphens/>
              <w:jc w:val="center"/>
              <w:rPr>
                <w:rFonts w:eastAsia="Calibri"/>
                <w:lang w:eastAsia="zh-CN"/>
              </w:rPr>
            </w:pPr>
          </w:p>
        </w:tc>
        <w:tc>
          <w:tcPr>
            <w:tcW w:w="1309" w:type="dxa"/>
            <w:tcBorders>
              <w:top w:val="single" w:sz="4" w:space="0" w:color="auto"/>
              <w:left w:val="single" w:sz="4" w:space="0" w:color="auto"/>
              <w:bottom w:val="single" w:sz="4" w:space="0" w:color="auto"/>
              <w:right w:val="single" w:sz="4" w:space="0" w:color="auto"/>
            </w:tcBorders>
          </w:tcPr>
          <w:p w14:paraId="04569097" w14:textId="77777777" w:rsidR="001B38A4" w:rsidRPr="003B10A1" w:rsidRDefault="001B38A4">
            <w:pPr>
              <w:suppressAutoHyphens/>
              <w:jc w:val="center"/>
              <w:rPr>
                <w:rFonts w:eastAsia="Calibri"/>
                <w:lang w:eastAsia="zh-CN"/>
              </w:rPr>
            </w:pPr>
          </w:p>
        </w:tc>
        <w:tc>
          <w:tcPr>
            <w:tcW w:w="993" w:type="dxa"/>
            <w:tcBorders>
              <w:top w:val="single" w:sz="4" w:space="0" w:color="auto"/>
              <w:left w:val="single" w:sz="4" w:space="0" w:color="auto"/>
              <w:bottom w:val="single" w:sz="4" w:space="0" w:color="auto"/>
              <w:right w:val="single" w:sz="4" w:space="0" w:color="auto"/>
            </w:tcBorders>
          </w:tcPr>
          <w:p w14:paraId="72D40366" w14:textId="77777777" w:rsidR="001B38A4" w:rsidRPr="003B10A1" w:rsidRDefault="001B38A4">
            <w:pPr>
              <w:suppressAutoHyphens/>
              <w:jc w:val="center"/>
              <w:rPr>
                <w:rFonts w:eastAsia="Calibri"/>
                <w:lang w:eastAsia="zh-CN"/>
              </w:rPr>
            </w:pPr>
          </w:p>
        </w:tc>
        <w:tc>
          <w:tcPr>
            <w:tcW w:w="1134" w:type="dxa"/>
            <w:tcBorders>
              <w:top w:val="single" w:sz="4" w:space="0" w:color="auto"/>
              <w:left w:val="single" w:sz="4" w:space="0" w:color="auto"/>
              <w:bottom w:val="single" w:sz="4" w:space="0" w:color="auto"/>
              <w:right w:val="single" w:sz="4" w:space="0" w:color="auto"/>
            </w:tcBorders>
          </w:tcPr>
          <w:p w14:paraId="4A934462" w14:textId="77777777" w:rsidR="001B38A4" w:rsidRPr="003B10A1" w:rsidRDefault="001B38A4">
            <w:pPr>
              <w:suppressAutoHyphens/>
              <w:jc w:val="center"/>
              <w:rPr>
                <w:rFonts w:eastAsia="Calibri"/>
                <w:lang w:eastAsia="zh-CN"/>
              </w:rPr>
            </w:pPr>
          </w:p>
        </w:tc>
        <w:tc>
          <w:tcPr>
            <w:tcW w:w="992" w:type="dxa"/>
            <w:tcBorders>
              <w:top w:val="single" w:sz="4" w:space="0" w:color="auto"/>
              <w:left w:val="single" w:sz="4" w:space="0" w:color="auto"/>
              <w:bottom w:val="single" w:sz="4" w:space="0" w:color="auto"/>
              <w:right w:val="single" w:sz="4" w:space="0" w:color="auto"/>
            </w:tcBorders>
          </w:tcPr>
          <w:p w14:paraId="0EB345D6" w14:textId="77777777" w:rsidR="001B38A4" w:rsidRPr="003B10A1" w:rsidRDefault="001B38A4">
            <w:pPr>
              <w:suppressAutoHyphens/>
              <w:jc w:val="center"/>
              <w:rPr>
                <w:rFonts w:eastAsia="Calibri"/>
                <w:lang w:eastAsia="zh-CN"/>
              </w:rPr>
            </w:pPr>
          </w:p>
        </w:tc>
        <w:tc>
          <w:tcPr>
            <w:tcW w:w="1134" w:type="dxa"/>
            <w:tcBorders>
              <w:top w:val="single" w:sz="4" w:space="0" w:color="auto"/>
              <w:left w:val="single" w:sz="4" w:space="0" w:color="auto"/>
              <w:bottom w:val="single" w:sz="4" w:space="0" w:color="auto"/>
              <w:right w:val="single" w:sz="4" w:space="0" w:color="auto"/>
            </w:tcBorders>
          </w:tcPr>
          <w:p w14:paraId="0E8ADB3E" w14:textId="77777777" w:rsidR="001B38A4" w:rsidRPr="003B10A1" w:rsidRDefault="001B38A4">
            <w:pPr>
              <w:suppressAutoHyphens/>
              <w:jc w:val="center"/>
              <w:rPr>
                <w:rFonts w:eastAsia="Calibri"/>
                <w:lang w:eastAsia="zh-CN"/>
              </w:rPr>
            </w:pPr>
          </w:p>
        </w:tc>
        <w:tc>
          <w:tcPr>
            <w:tcW w:w="1134" w:type="dxa"/>
            <w:tcBorders>
              <w:top w:val="single" w:sz="4" w:space="0" w:color="auto"/>
              <w:left w:val="single" w:sz="4" w:space="0" w:color="auto"/>
              <w:bottom w:val="single" w:sz="4" w:space="0" w:color="auto"/>
              <w:right w:val="single" w:sz="4" w:space="0" w:color="auto"/>
            </w:tcBorders>
          </w:tcPr>
          <w:p w14:paraId="00098B5B" w14:textId="77777777" w:rsidR="001B38A4" w:rsidRPr="003B10A1" w:rsidRDefault="001B38A4">
            <w:pPr>
              <w:suppressAutoHyphens/>
              <w:jc w:val="center"/>
              <w:rPr>
                <w:rFonts w:eastAsia="Calibri"/>
                <w:lang w:eastAsia="zh-CN"/>
              </w:rPr>
            </w:pPr>
          </w:p>
        </w:tc>
        <w:tc>
          <w:tcPr>
            <w:tcW w:w="1246" w:type="dxa"/>
            <w:tcBorders>
              <w:top w:val="single" w:sz="4" w:space="0" w:color="auto"/>
              <w:left w:val="single" w:sz="4" w:space="0" w:color="auto"/>
              <w:bottom w:val="single" w:sz="4" w:space="0" w:color="auto"/>
              <w:right w:val="single" w:sz="4" w:space="0" w:color="auto"/>
            </w:tcBorders>
          </w:tcPr>
          <w:p w14:paraId="0933CD85" w14:textId="77777777" w:rsidR="001B38A4" w:rsidRPr="003B10A1" w:rsidRDefault="001B38A4">
            <w:pPr>
              <w:suppressAutoHyphens/>
              <w:jc w:val="center"/>
              <w:rPr>
                <w:rFonts w:eastAsia="Calibri"/>
                <w:lang w:eastAsia="zh-CN"/>
              </w:rPr>
            </w:pPr>
          </w:p>
        </w:tc>
      </w:tr>
      <w:tr w:rsidR="001B38A4" w:rsidRPr="003B10A1" w14:paraId="72CC0BD7" w14:textId="77777777" w:rsidTr="001B38A4">
        <w:tc>
          <w:tcPr>
            <w:tcW w:w="427" w:type="dxa"/>
            <w:tcBorders>
              <w:top w:val="single" w:sz="4" w:space="0" w:color="auto"/>
              <w:left w:val="single" w:sz="4" w:space="0" w:color="auto"/>
              <w:bottom w:val="single" w:sz="4" w:space="0" w:color="auto"/>
              <w:right w:val="single" w:sz="4" w:space="0" w:color="auto"/>
            </w:tcBorders>
          </w:tcPr>
          <w:p w14:paraId="3AF625CC" w14:textId="77777777" w:rsidR="001B38A4" w:rsidRPr="003B10A1" w:rsidRDefault="001B38A4">
            <w:pPr>
              <w:jc w:val="center"/>
              <w:rPr>
                <w:rFonts w:eastAsia="Calibri"/>
                <w:lang w:eastAsia="zh-CN"/>
              </w:rPr>
            </w:pPr>
          </w:p>
          <w:p w14:paraId="1014C9FF" w14:textId="77777777" w:rsidR="001B38A4" w:rsidRPr="003B10A1" w:rsidRDefault="001B38A4">
            <w:pPr>
              <w:suppressAutoHyphens/>
              <w:jc w:val="center"/>
              <w:rPr>
                <w:rFonts w:eastAsia="Calibri"/>
                <w:lang w:eastAsia="zh-CN"/>
              </w:rPr>
            </w:pPr>
          </w:p>
        </w:tc>
        <w:tc>
          <w:tcPr>
            <w:tcW w:w="1799" w:type="dxa"/>
            <w:tcBorders>
              <w:top w:val="single" w:sz="4" w:space="0" w:color="auto"/>
              <w:left w:val="single" w:sz="4" w:space="0" w:color="auto"/>
              <w:bottom w:val="single" w:sz="4" w:space="0" w:color="auto"/>
              <w:right w:val="single" w:sz="4" w:space="0" w:color="auto"/>
            </w:tcBorders>
          </w:tcPr>
          <w:p w14:paraId="0895E8AC" w14:textId="77777777" w:rsidR="001B38A4" w:rsidRPr="003B10A1" w:rsidRDefault="001B38A4">
            <w:pPr>
              <w:suppressAutoHyphens/>
              <w:jc w:val="center"/>
              <w:rPr>
                <w:rFonts w:eastAsia="Calibri"/>
                <w:lang w:eastAsia="zh-CN"/>
              </w:rPr>
            </w:pPr>
          </w:p>
        </w:tc>
        <w:tc>
          <w:tcPr>
            <w:tcW w:w="1309" w:type="dxa"/>
            <w:tcBorders>
              <w:top w:val="single" w:sz="4" w:space="0" w:color="auto"/>
              <w:left w:val="single" w:sz="4" w:space="0" w:color="auto"/>
              <w:bottom w:val="single" w:sz="4" w:space="0" w:color="auto"/>
              <w:right w:val="single" w:sz="4" w:space="0" w:color="auto"/>
            </w:tcBorders>
          </w:tcPr>
          <w:p w14:paraId="7A0BC853" w14:textId="77777777" w:rsidR="001B38A4" w:rsidRPr="003B10A1" w:rsidRDefault="001B38A4">
            <w:pPr>
              <w:suppressAutoHyphens/>
              <w:jc w:val="center"/>
              <w:rPr>
                <w:rFonts w:eastAsia="Calibri"/>
                <w:lang w:eastAsia="zh-CN"/>
              </w:rPr>
            </w:pPr>
          </w:p>
        </w:tc>
        <w:tc>
          <w:tcPr>
            <w:tcW w:w="993" w:type="dxa"/>
            <w:tcBorders>
              <w:top w:val="single" w:sz="4" w:space="0" w:color="auto"/>
              <w:left w:val="single" w:sz="4" w:space="0" w:color="auto"/>
              <w:bottom w:val="single" w:sz="4" w:space="0" w:color="auto"/>
              <w:right w:val="single" w:sz="4" w:space="0" w:color="auto"/>
            </w:tcBorders>
          </w:tcPr>
          <w:p w14:paraId="792D9DCD" w14:textId="77777777" w:rsidR="001B38A4" w:rsidRPr="003B10A1" w:rsidRDefault="001B38A4">
            <w:pPr>
              <w:suppressAutoHyphens/>
              <w:jc w:val="center"/>
              <w:rPr>
                <w:rFonts w:eastAsia="Calibri"/>
                <w:lang w:eastAsia="zh-CN"/>
              </w:rPr>
            </w:pPr>
          </w:p>
        </w:tc>
        <w:tc>
          <w:tcPr>
            <w:tcW w:w="1134" w:type="dxa"/>
            <w:tcBorders>
              <w:top w:val="single" w:sz="4" w:space="0" w:color="auto"/>
              <w:left w:val="single" w:sz="4" w:space="0" w:color="auto"/>
              <w:bottom w:val="single" w:sz="4" w:space="0" w:color="auto"/>
              <w:right w:val="single" w:sz="4" w:space="0" w:color="auto"/>
            </w:tcBorders>
          </w:tcPr>
          <w:p w14:paraId="660BB682" w14:textId="77777777" w:rsidR="001B38A4" w:rsidRPr="003B10A1" w:rsidRDefault="001B38A4">
            <w:pPr>
              <w:suppressAutoHyphens/>
              <w:jc w:val="center"/>
              <w:rPr>
                <w:rFonts w:eastAsia="Calibri"/>
                <w:lang w:eastAsia="zh-CN"/>
              </w:rPr>
            </w:pPr>
          </w:p>
        </w:tc>
        <w:tc>
          <w:tcPr>
            <w:tcW w:w="992" w:type="dxa"/>
            <w:tcBorders>
              <w:top w:val="single" w:sz="4" w:space="0" w:color="auto"/>
              <w:left w:val="single" w:sz="4" w:space="0" w:color="auto"/>
              <w:bottom w:val="single" w:sz="4" w:space="0" w:color="auto"/>
              <w:right w:val="single" w:sz="4" w:space="0" w:color="auto"/>
            </w:tcBorders>
          </w:tcPr>
          <w:p w14:paraId="6A658EF0" w14:textId="77777777" w:rsidR="001B38A4" w:rsidRPr="003B10A1" w:rsidRDefault="001B38A4">
            <w:pPr>
              <w:suppressAutoHyphens/>
              <w:jc w:val="center"/>
              <w:rPr>
                <w:rFonts w:eastAsia="Calibri"/>
                <w:lang w:eastAsia="zh-CN"/>
              </w:rPr>
            </w:pPr>
          </w:p>
        </w:tc>
        <w:tc>
          <w:tcPr>
            <w:tcW w:w="1134" w:type="dxa"/>
            <w:tcBorders>
              <w:top w:val="single" w:sz="4" w:space="0" w:color="auto"/>
              <w:left w:val="single" w:sz="4" w:space="0" w:color="auto"/>
              <w:bottom w:val="single" w:sz="4" w:space="0" w:color="auto"/>
              <w:right w:val="single" w:sz="4" w:space="0" w:color="auto"/>
            </w:tcBorders>
          </w:tcPr>
          <w:p w14:paraId="552974BD" w14:textId="77777777" w:rsidR="001B38A4" w:rsidRPr="003B10A1" w:rsidRDefault="001B38A4">
            <w:pPr>
              <w:suppressAutoHyphens/>
              <w:jc w:val="center"/>
              <w:rPr>
                <w:rFonts w:eastAsia="Calibri"/>
                <w:lang w:eastAsia="zh-CN"/>
              </w:rPr>
            </w:pPr>
          </w:p>
        </w:tc>
        <w:tc>
          <w:tcPr>
            <w:tcW w:w="1134" w:type="dxa"/>
            <w:tcBorders>
              <w:top w:val="single" w:sz="4" w:space="0" w:color="auto"/>
              <w:left w:val="single" w:sz="4" w:space="0" w:color="auto"/>
              <w:bottom w:val="single" w:sz="4" w:space="0" w:color="auto"/>
              <w:right w:val="single" w:sz="4" w:space="0" w:color="auto"/>
            </w:tcBorders>
          </w:tcPr>
          <w:p w14:paraId="3270518D" w14:textId="77777777" w:rsidR="001B38A4" w:rsidRPr="003B10A1" w:rsidRDefault="001B38A4">
            <w:pPr>
              <w:suppressAutoHyphens/>
              <w:jc w:val="center"/>
              <w:rPr>
                <w:rFonts w:eastAsia="Calibri"/>
                <w:lang w:eastAsia="zh-CN"/>
              </w:rPr>
            </w:pPr>
          </w:p>
        </w:tc>
        <w:tc>
          <w:tcPr>
            <w:tcW w:w="1246" w:type="dxa"/>
            <w:tcBorders>
              <w:top w:val="single" w:sz="4" w:space="0" w:color="auto"/>
              <w:left w:val="single" w:sz="4" w:space="0" w:color="auto"/>
              <w:bottom w:val="single" w:sz="4" w:space="0" w:color="auto"/>
              <w:right w:val="single" w:sz="4" w:space="0" w:color="auto"/>
            </w:tcBorders>
          </w:tcPr>
          <w:p w14:paraId="19F54E5D" w14:textId="77777777" w:rsidR="001B38A4" w:rsidRPr="003B10A1" w:rsidRDefault="001B38A4">
            <w:pPr>
              <w:suppressAutoHyphens/>
              <w:jc w:val="center"/>
              <w:rPr>
                <w:rFonts w:eastAsia="Calibri"/>
                <w:lang w:eastAsia="zh-CN"/>
              </w:rPr>
            </w:pPr>
          </w:p>
        </w:tc>
      </w:tr>
      <w:tr w:rsidR="001B38A4" w:rsidRPr="003B10A1" w14:paraId="4F7730D0" w14:textId="77777777" w:rsidTr="001B38A4">
        <w:tc>
          <w:tcPr>
            <w:tcW w:w="427" w:type="dxa"/>
            <w:tcBorders>
              <w:top w:val="single" w:sz="4" w:space="0" w:color="auto"/>
              <w:left w:val="single" w:sz="4" w:space="0" w:color="auto"/>
              <w:bottom w:val="single" w:sz="4" w:space="0" w:color="auto"/>
              <w:right w:val="single" w:sz="4" w:space="0" w:color="auto"/>
            </w:tcBorders>
          </w:tcPr>
          <w:p w14:paraId="18EF30F1" w14:textId="77777777" w:rsidR="001B38A4" w:rsidRPr="003B10A1" w:rsidRDefault="001B38A4">
            <w:pPr>
              <w:jc w:val="center"/>
              <w:rPr>
                <w:rFonts w:eastAsia="Calibri"/>
                <w:lang w:eastAsia="zh-CN"/>
              </w:rPr>
            </w:pPr>
          </w:p>
          <w:p w14:paraId="2B354E84" w14:textId="77777777" w:rsidR="001B38A4" w:rsidRPr="003B10A1" w:rsidRDefault="001B38A4">
            <w:pPr>
              <w:suppressAutoHyphens/>
              <w:jc w:val="center"/>
              <w:rPr>
                <w:rFonts w:eastAsia="Calibri"/>
                <w:lang w:eastAsia="zh-CN"/>
              </w:rPr>
            </w:pPr>
          </w:p>
        </w:tc>
        <w:tc>
          <w:tcPr>
            <w:tcW w:w="1799" w:type="dxa"/>
            <w:tcBorders>
              <w:top w:val="single" w:sz="4" w:space="0" w:color="auto"/>
              <w:left w:val="single" w:sz="4" w:space="0" w:color="auto"/>
              <w:bottom w:val="single" w:sz="4" w:space="0" w:color="auto"/>
              <w:right w:val="single" w:sz="4" w:space="0" w:color="auto"/>
            </w:tcBorders>
          </w:tcPr>
          <w:p w14:paraId="3711E3F0" w14:textId="77777777" w:rsidR="001B38A4" w:rsidRPr="003B10A1" w:rsidRDefault="001B38A4">
            <w:pPr>
              <w:suppressAutoHyphens/>
              <w:jc w:val="center"/>
              <w:rPr>
                <w:rFonts w:eastAsia="Calibri"/>
                <w:lang w:eastAsia="zh-CN"/>
              </w:rPr>
            </w:pPr>
          </w:p>
        </w:tc>
        <w:tc>
          <w:tcPr>
            <w:tcW w:w="1309" w:type="dxa"/>
            <w:tcBorders>
              <w:top w:val="single" w:sz="4" w:space="0" w:color="auto"/>
              <w:left w:val="single" w:sz="4" w:space="0" w:color="auto"/>
              <w:bottom w:val="single" w:sz="4" w:space="0" w:color="auto"/>
              <w:right w:val="single" w:sz="4" w:space="0" w:color="auto"/>
            </w:tcBorders>
          </w:tcPr>
          <w:p w14:paraId="44623AB0" w14:textId="77777777" w:rsidR="001B38A4" w:rsidRPr="003B10A1" w:rsidRDefault="001B38A4">
            <w:pPr>
              <w:suppressAutoHyphens/>
              <w:jc w:val="center"/>
              <w:rPr>
                <w:rFonts w:eastAsia="Calibri"/>
                <w:lang w:eastAsia="zh-CN"/>
              </w:rPr>
            </w:pPr>
          </w:p>
        </w:tc>
        <w:tc>
          <w:tcPr>
            <w:tcW w:w="993" w:type="dxa"/>
            <w:tcBorders>
              <w:top w:val="single" w:sz="4" w:space="0" w:color="auto"/>
              <w:left w:val="single" w:sz="4" w:space="0" w:color="auto"/>
              <w:bottom w:val="single" w:sz="4" w:space="0" w:color="auto"/>
              <w:right w:val="single" w:sz="4" w:space="0" w:color="auto"/>
            </w:tcBorders>
          </w:tcPr>
          <w:p w14:paraId="496FA4D5" w14:textId="77777777" w:rsidR="001B38A4" w:rsidRPr="003B10A1" w:rsidRDefault="001B38A4">
            <w:pPr>
              <w:suppressAutoHyphens/>
              <w:jc w:val="center"/>
              <w:rPr>
                <w:rFonts w:eastAsia="Calibri"/>
                <w:lang w:eastAsia="zh-CN"/>
              </w:rPr>
            </w:pPr>
          </w:p>
        </w:tc>
        <w:tc>
          <w:tcPr>
            <w:tcW w:w="1134" w:type="dxa"/>
            <w:tcBorders>
              <w:top w:val="single" w:sz="4" w:space="0" w:color="auto"/>
              <w:left w:val="single" w:sz="4" w:space="0" w:color="auto"/>
              <w:bottom w:val="single" w:sz="4" w:space="0" w:color="auto"/>
              <w:right w:val="single" w:sz="4" w:space="0" w:color="auto"/>
            </w:tcBorders>
          </w:tcPr>
          <w:p w14:paraId="5B1357A5" w14:textId="77777777" w:rsidR="001B38A4" w:rsidRPr="003B10A1" w:rsidRDefault="001B38A4">
            <w:pPr>
              <w:suppressAutoHyphens/>
              <w:jc w:val="center"/>
              <w:rPr>
                <w:rFonts w:eastAsia="Calibri"/>
                <w:lang w:eastAsia="zh-CN"/>
              </w:rPr>
            </w:pPr>
          </w:p>
        </w:tc>
        <w:tc>
          <w:tcPr>
            <w:tcW w:w="992" w:type="dxa"/>
            <w:tcBorders>
              <w:top w:val="single" w:sz="4" w:space="0" w:color="auto"/>
              <w:left w:val="single" w:sz="4" w:space="0" w:color="auto"/>
              <w:bottom w:val="single" w:sz="4" w:space="0" w:color="auto"/>
              <w:right w:val="single" w:sz="4" w:space="0" w:color="auto"/>
            </w:tcBorders>
          </w:tcPr>
          <w:p w14:paraId="10162DBC" w14:textId="77777777" w:rsidR="001B38A4" w:rsidRPr="003B10A1" w:rsidRDefault="001B38A4">
            <w:pPr>
              <w:suppressAutoHyphens/>
              <w:jc w:val="center"/>
              <w:rPr>
                <w:rFonts w:eastAsia="Calibri"/>
                <w:lang w:eastAsia="zh-CN"/>
              </w:rPr>
            </w:pPr>
          </w:p>
        </w:tc>
        <w:tc>
          <w:tcPr>
            <w:tcW w:w="1134" w:type="dxa"/>
            <w:tcBorders>
              <w:top w:val="single" w:sz="4" w:space="0" w:color="auto"/>
              <w:left w:val="single" w:sz="4" w:space="0" w:color="auto"/>
              <w:bottom w:val="single" w:sz="4" w:space="0" w:color="auto"/>
              <w:right w:val="single" w:sz="4" w:space="0" w:color="auto"/>
            </w:tcBorders>
          </w:tcPr>
          <w:p w14:paraId="3DE54224" w14:textId="77777777" w:rsidR="001B38A4" w:rsidRPr="003B10A1" w:rsidRDefault="001B38A4">
            <w:pPr>
              <w:suppressAutoHyphens/>
              <w:jc w:val="center"/>
              <w:rPr>
                <w:rFonts w:eastAsia="Calibri"/>
                <w:lang w:eastAsia="zh-CN"/>
              </w:rPr>
            </w:pPr>
          </w:p>
        </w:tc>
        <w:tc>
          <w:tcPr>
            <w:tcW w:w="1134" w:type="dxa"/>
            <w:tcBorders>
              <w:top w:val="single" w:sz="4" w:space="0" w:color="auto"/>
              <w:left w:val="single" w:sz="4" w:space="0" w:color="auto"/>
              <w:bottom w:val="single" w:sz="4" w:space="0" w:color="auto"/>
              <w:right w:val="single" w:sz="4" w:space="0" w:color="auto"/>
            </w:tcBorders>
          </w:tcPr>
          <w:p w14:paraId="1F272570" w14:textId="77777777" w:rsidR="001B38A4" w:rsidRPr="003B10A1" w:rsidRDefault="001B38A4">
            <w:pPr>
              <w:suppressAutoHyphens/>
              <w:jc w:val="center"/>
              <w:rPr>
                <w:rFonts w:eastAsia="Calibri"/>
                <w:lang w:eastAsia="zh-CN"/>
              </w:rPr>
            </w:pPr>
          </w:p>
        </w:tc>
        <w:tc>
          <w:tcPr>
            <w:tcW w:w="1246" w:type="dxa"/>
            <w:tcBorders>
              <w:top w:val="single" w:sz="4" w:space="0" w:color="auto"/>
              <w:left w:val="single" w:sz="4" w:space="0" w:color="auto"/>
              <w:bottom w:val="single" w:sz="4" w:space="0" w:color="auto"/>
              <w:right w:val="single" w:sz="4" w:space="0" w:color="auto"/>
            </w:tcBorders>
          </w:tcPr>
          <w:p w14:paraId="3BD402AB" w14:textId="77777777" w:rsidR="001B38A4" w:rsidRPr="003B10A1" w:rsidRDefault="001B38A4">
            <w:pPr>
              <w:suppressAutoHyphens/>
              <w:jc w:val="center"/>
              <w:rPr>
                <w:rFonts w:eastAsia="Calibri"/>
                <w:lang w:eastAsia="zh-CN"/>
              </w:rPr>
            </w:pPr>
          </w:p>
        </w:tc>
      </w:tr>
      <w:tr w:rsidR="001B38A4" w:rsidRPr="003B10A1" w14:paraId="7E9CFAEF" w14:textId="77777777" w:rsidTr="001B38A4">
        <w:tc>
          <w:tcPr>
            <w:tcW w:w="427" w:type="dxa"/>
            <w:tcBorders>
              <w:top w:val="single" w:sz="4" w:space="0" w:color="auto"/>
              <w:left w:val="single" w:sz="4" w:space="0" w:color="auto"/>
              <w:bottom w:val="single" w:sz="4" w:space="0" w:color="auto"/>
              <w:right w:val="single" w:sz="4" w:space="0" w:color="auto"/>
            </w:tcBorders>
          </w:tcPr>
          <w:p w14:paraId="2A987B79" w14:textId="77777777" w:rsidR="001B38A4" w:rsidRPr="003B10A1" w:rsidRDefault="001B38A4">
            <w:pPr>
              <w:jc w:val="center"/>
              <w:rPr>
                <w:rFonts w:eastAsia="Calibri"/>
                <w:lang w:eastAsia="zh-CN"/>
              </w:rPr>
            </w:pPr>
          </w:p>
          <w:p w14:paraId="36C5979E" w14:textId="77777777" w:rsidR="001B38A4" w:rsidRPr="003B10A1" w:rsidRDefault="001B38A4">
            <w:pPr>
              <w:suppressAutoHyphens/>
              <w:jc w:val="center"/>
              <w:rPr>
                <w:rFonts w:eastAsia="Calibri"/>
                <w:lang w:eastAsia="zh-CN"/>
              </w:rPr>
            </w:pPr>
          </w:p>
        </w:tc>
        <w:tc>
          <w:tcPr>
            <w:tcW w:w="1799" w:type="dxa"/>
            <w:tcBorders>
              <w:top w:val="single" w:sz="4" w:space="0" w:color="auto"/>
              <w:left w:val="single" w:sz="4" w:space="0" w:color="auto"/>
              <w:bottom w:val="single" w:sz="4" w:space="0" w:color="auto"/>
              <w:right w:val="single" w:sz="4" w:space="0" w:color="auto"/>
            </w:tcBorders>
          </w:tcPr>
          <w:p w14:paraId="555646E3" w14:textId="77777777" w:rsidR="001B38A4" w:rsidRPr="003B10A1" w:rsidRDefault="001B38A4">
            <w:pPr>
              <w:suppressAutoHyphens/>
              <w:jc w:val="center"/>
              <w:rPr>
                <w:rFonts w:eastAsia="Calibri"/>
                <w:lang w:eastAsia="zh-CN"/>
              </w:rPr>
            </w:pPr>
          </w:p>
        </w:tc>
        <w:tc>
          <w:tcPr>
            <w:tcW w:w="1309" w:type="dxa"/>
            <w:tcBorders>
              <w:top w:val="single" w:sz="4" w:space="0" w:color="auto"/>
              <w:left w:val="single" w:sz="4" w:space="0" w:color="auto"/>
              <w:bottom w:val="single" w:sz="4" w:space="0" w:color="auto"/>
              <w:right w:val="single" w:sz="4" w:space="0" w:color="auto"/>
            </w:tcBorders>
          </w:tcPr>
          <w:p w14:paraId="69EA5F09" w14:textId="77777777" w:rsidR="001B38A4" w:rsidRPr="003B10A1" w:rsidRDefault="001B38A4">
            <w:pPr>
              <w:suppressAutoHyphens/>
              <w:jc w:val="center"/>
              <w:rPr>
                <w:rFonts w:eastAsia="Calibri"/>
                <w:lang w:eastAsia="zh-CN"/>
              </w:rPr>
            </w:pPr>
          </w:p>
        </w:tc>
        <w:tc>
          <w:tcPr>
            <w:tcW w:w="993" w:type="dxa"/>
            <w:tcBorders>
              <w:top w:val="single" w:sz="4" w:space="0" w:color="auto"/>
              <w:left w:val="single" w:sz="4" w:space="0" w:color="auto"/>
              <w:bottom w:val="single" w:sz="4" w:space="0" w:color="auto"/>
              <w:right w:val="single" w:sz="4" w:space="0" w:color="auto"/>
            </w:tcBorders>
          </w:tcPr>
          <w:p w14:paraId="1E1574C9" w14:textId="77777777" w:rsidR="001B38A4" w:rsidRPr="003B10A1" w:rsidRDefault="001B38A4">
            <w:pPr>
              <w:suppressAutoHyphens/>
              <w:jc w:val="center"/>
              <w:rPr>
                <w:rFonts w:eastAsia="Calibri"/>
                <w:lang w:eastAsia="zh-CN"/>
              </w:rPr>
            </w:pPr>
          </w:p>
        </w:tc>
        <w:tc>
          <w:tcPr>
            <w:tcW w:w="1134" w:type="dxa"/>
            <w:tcBorders>
              <w:top w:val="single" w:sz="4" w:space="0" w:color="auto"/>
              <w:left w:val="single" w:sz="4" w:space="0" w:color="auto"/>
              <w:bottom w:val="single" w:sz="4" w:space="0" w:color="auto"/>
              <w:right w:val="single" w:sz="4" w:space="0" w:color="auto"/>
            </w:tcBorders>
          </w:tcPr>
          <w:p w14:paraId="382DFBD1" w14:textId="77777777" w:rsidR="001B38A4" w:rsidRPr="003B10A1" w:rsidRDefault="001B38A4">
            <w:pPr>
              <w:suppressAutoHyphens/>
              <w:jc w:val="center"/>
              <w:rPr>
                <w:rFonts w:eastAsia="Calibri"/>
                <w:lang w:eastAsia="zh-CN"/>
              </w:rPr>
            </w:pPr>
          </w:p>
        </w:tc>
        <w:tc>
          <w:tcPr>
            <w:tcW w:w="992" w:type="dxa"/>
            <w:tcBorders>
              <w:top w:val="single" w:sz="4" w:space="0" w:color="auto"/>
              <w:left w:val="single" w:sz="4" w:space="0" w:color="auto"/>
              <w:bottom w:val="single" w:sz="4" w:space="0" w:color="auto"/>
              <w:right w:val="single" w:sz="4" w:space="0" w:color="auto"/>
            </w:tcBorders>
          </w:tcPr>
          <w:p w14:paraId="57224EA0" w14:textId="77777777" w:rsidR="001B38A4" w:rsidRPr="003B10A1" w:rsidRDefault="001B38A4">
            <w:pPr>
              <w:suppressAutoHyphens/>
              <w:jc w:val="center"/>
              <w:rPr>
                <w:rFonts w:eastAsia="Calibri"/>
                <w:lang w:eastAsia="zh-CN"/>
              </w:rPr>
            </w:pPr>
          </w:p>
        </w:tc>
        <w:tc>
          <w:tcPr>
            <w:tcW w:w="1134" w:type="dxa"/>
            <w:tcBorders>
              <w:top w:val="single" w:sz="4" w:space="0" w:color="auto"/>
              <w:left w:val="single" w:sz="4" w:space="0" w:color="auto"/>
              <w:bottom w:val="single" w:sz="4" w:space="0" w:color="auto"/>
              <w:right w:val="single" w:sz="4" w:space="0" w:color="auto"/>
            </w:tcBorders>
          </w:tcPr>
          <w:p w14:paraId="5A2F37D3" w14:textId="77777777" w:rsidR="001B38A4" w:rsidRPr="003B10A1" w:rsidRDefault="001B38A4">
            <w:pPr>
              <w:suppressAutoHyphens/>
              <w:jc w:val="center"/>
              <w:rPr>
                <w:rFonts w:eastAsia="Calibri"/>
                <w:lang w:eastAsia="zh-CN"/>
              </w:rPr>
            </w:pPr>
          </w:p>
        </w:tc>
        <w:tc>
          <w:tcPr>
            <w:tcW w:w="1134" w:type="dxa"/>
            <w:tcBorders>
              <w:top w:val="single" w:sz="4" w:space="0" w:color="auto"/>
              <w:left w:val="single" w:sz="4" w:space="0" w:color="auto"/>
              <w:bottom w:val="single" w:sz="4" w:space="0" w:color="auto"/>
              <w:right w:val="single" w:sz="4" w:space="0" w:color="auto"/>
            </w:tcBorders>
          </w:tcPr>
          <w:p w14:paraId="607D827A" w14:textId="77777777" w:rsidR="001B38A4" w:rsidRPr="003B10A1" w:rsidRDefault="001B38A4">
            <w:pPr>
              <w:suppressAutoHyphens/>
              <w:jc w:val="center"/>
              <w:rPr>
                <w:rFonts w:eastAsia="Calibri"/>
                <w:lang w:eastAsia="zh-CN"/>
              </w:rPr>
            </w:pPr>
          </w:p>
        </w:tc>
        <w:tc>
          <w:tcPr>
            <w:tcW w:w="1246" w:type="dxa"/>
            <w:tcBorders>
              <w:top w:val="single" w:sz="4" w:space="0" w:color="auto"/>
              <w:left w:val="single" w:sz="4" w:space="0" w:color="auto"/>
              <w:bottom w:val="single" w:sz="4" w:space="0" w:color="auto"/>
              <w:right w:val="single" w:sz="4" w:space="0" w:color="auto"/>
            </w:tcBorders>
          </w:tcPr>
          <w:p w14:paraId="4A036094" w14:textId="77777777" w:rsidR="001B38A4" w:rsidRPr="003B10A1" w:rsidRDefault="001B38A4">
            <w:pPr>
              <w:suppressAutoHyphens/>
              <w:jc w:val="center"/>
              <w:rPr>
                <w:rFonts w:eastAsia="Calibri"/>
                <w:lang w:eastAsia="zh-CN"/>
              </w:rPr>
            </w:pPr>
          </w:p>
        </w:tc>
      </w:tr>
      <w:tr w:rsidR="001B38A4" w:rsidRPr="003B10A1" w14:paraId="22B82CC7" w14:textId="77777777" w:rsidTr="001B38A4">
        <w:tc>
          <w:tcPr>
            <w:tcW w:w="427" w:type="dxa"/>
            <w:tcBorders>
              <w:top w:val="single" w:sz="4" w:space="0" w:color="auto"/>
              <w:left w:val="single" w:sz="4" w:space="0" w:color="auto"/>
              <w:bottom w:val="single" w:sz="4" w:space="0" w:color="auto"/>
              <w:right w:val="single" w:sz="4" w:space="0" w:color="auto"/>
            </w:tcBorders>
          </w:tcPr>
          <w:p w14:paraId="6753959D" w14:textId="77777777" w:rsidR="001B38A4" w:rsidRPr="003B10A1" w:rsidRDefault="001B38A4">
            <w:pPr>
              <w:jc w:val="center"/>
              <w:rPr>
                <w:rFonts w:eastAsia="Calibri"/>
                <w:lang w:eastAsia="zh-CN"/>
              </w:rPr>
            </w:pPr>
          </w:p>
          <w:p w14:paraId="0C9F8C5E" w14:textId="77777777" w:rsidR="001B38A4" w:rsidRPr="003B10A1" w:rsidRDefault="001B38A4">
            <w:pPr>
              <w:suppressAutoHyphens/>
              <w:jc w:val="center"/>
              <w:rPr>
                <w:rFonts w:eastAsia="Calibri"/>
                <w:lang w:eastAsia="zh-CN"/>
              </w:rPr>
            </w:pPr>
          </w:p>
        </w:tc>
        <w:tc>
          <w:tcPr>
            <w:tcW w:w="1799" w:type="dxa"/>
            <w:tcBorders>
              <w:top w:val="single" w:sz="4" w:space="0" w:color="auto"/>
              <w:left w:val="single" w:sz="4" w:space="0" w:color="auto"/>
              <w:bottom w:val="single" w:sz="4" w:space="0" w:color="auto"/>
              <w:right w:val="single" w:sz="4" w:space="0" w:color="auto"/>
            </w:tcBorders>
          </w:tcPr>
          <w:p w14:paraId="5FD8ADF1" w14:textId="77777777" w:rsidR="001B38A4" w:rsidRPr="003B10A1" w:rsidRDefault="001B38A4">
            <w:pPr>
              <w:suppressAutoHyphens/>
              <w:jc w:val="center"/>
              <w:rPr>
                <w:rFonts w:eastAsia="Calibri"/>
                <w:lang w:eastAsia="zh-CN"/>
              </w:rPr>
            </w:pPr>
          </w:p>
        </w:tc>
        <w:tc>
          <w:tcPr>
            <w:tcW w:w="1309" w:type="dxa"/>
            <w:tcBorders>
              <w:top w:val="single" w:sz="4" w:space="0" w:color="auto"/>
              <w:left w:val="single" w:sz="4" w:space="0" w:color="auto"/>
              <w:bottom w:val="single" w:sz="4" w:space="0" w:color="auto"/>
              <w:right w:val="single" w:sz="4" w:space="0" w:color="auto"/>
            </w:tcBorders>
          </w:tcPr>
          <w:p w14:paraId="1695CE72" w14:textId="77777777" w:rsidR="001B38A4" w:rsidRPr="003B10A1" w:rsidRDefault="001B38A4">
            <w:pPr>
              <w:suppressAutoHyphens/>
              <w:jc w:val="center"/>
              <w:rPr>
                <w:rFonts w:eastAsia="Calibri"/>
                <w:lang w:eastAsia="zh-CN"/>
              </w:rPr>
            </w:pPr>
          </w:p>
        </w:tc>
        <w:tc>
          <w:tcPr>
            <w:tcW w:w="993" w:type="dxa"/>
            <w:tcBorders>
              <w:top w:val="single" w:sz="4" w:space="0" w:color="auto"/>
              <w:left w:val="single" w:sz="4" w:space="0" w:color="auto"/>
              <w:bottom w:val="single" w:sz="4" w:space="0" w:color="auto"/>
              <w:right w:val="single" w:sz="4" w:space="0" w:color="auto"/>
            </w:tcBorders>
          </w:tcPr>
          <w:p w14:paraId="67C43E3B" w14:textId="77777777" w:rsidR="001B38A4" w:rsidRPr="003B10A1" w:rsidRDefault="001B38A4">
            <w:pPr>
              <w:suppressAutoHyphens/>
              <w:jc w:val="center"/>
              <w:rPr>
                <w:rFonts w:eastAsia="Calibri"/>
                <w:lang w:eastAsia="zh-CN"/>
              </w:rPr>
            </w:pPr>
          </w:p>
        </w:tc>
        <w:tc>
          <w:tcPr>
            <w:tcW w:w="1134" w:type="dxa"/>
            <w:tcBorders>
              <w:top w:val="single" w:sz="4" w:space="0" w:color="auto"/>
              <w:left w:val="single" w:sz="4" w:space="0" w:color="auto"/>
              <w:bottom w:val="single" w:sz="4" w:space="0" w:color="auto"/>
              <w:right w:val="single" w:sz="4" w:space="0" w:color="auto"/>
            </w:tcBorders>
          </w:tcPr>
          <w:p w14:paraId="6E944847" w14:textId="77777777" w:rsidR="001B38A4" w:rsidRPr="003B10A1" w:rsidRDefault="001B38A4">
            <w:pPr>
              <w:suppressAutoHyphens/>
              <w:jc w:val="center"/>
              <w:rPr>
                <w:rFonts w:eastAsia="Calibri"/>
                <w:lang w:eastAsia="zh-CN"/>
              </w:rPr>
            </w:pPr>
          </w:p>
        </w:tc>
        <w:tc>
          <w:tcPr>
            <w:tcW w:w="992" w:type="dxa"/>
            <w:tcBorders>
              <w:top w:val="single" w:sz="4" w:space="0" w:color="auto"/>
              <w:left w:val="single" w:sz="4" w:space="0" w:color="auto"/>
              <w:bottom w:val="single" w:sz="4" w:space="0" w:color="auto"/>
              <w:right w:val="single" w:sz="4" w:space="0" w:color="auto"/>
            </w:tcBorders>
          </w:tcPr>
          <w:p w14:paraId="49A5CCBF" w14:textId="77777777" w:rsidR="001B38A4" w:rsidRPr="003B10A1" w:rsidRDefault="001B38A4">
            <w:pPr>
              <w:suppressAutoHyphens/>
              <w:jc w:val="center"/>
              <w:rPr>
                <w:rFonts w:eastAsia="Calibri"/>
                <w:lang w:eastAsia="zh-CN"/>
              </w:rPr>
            </w:pPr>
          </w:p>
        </w:tc>
        <w:tc>
          <w:tcPr>
            <w:tcW w:w="1134" w:type="dxa"/>
            <w:tcBorders>
              <w:top w:val="single" w:sz="4" w:space="0" w:color="auto"/>
              <w:left w:val="single" w:sz="4" w:space="0" w:color="auto"/>
              <w:bottom w:val="single" w:sz="4" w:space="0" w:color="auto"/>
              <w:right w:val="single" w:sz="4" w:space="0" w:color="auto"/>
            </w:tcBorders>
          </w:tcPr>
          <w:p w14:paraId="78AC8616" w14:textId="77777777" w:rsidR="001B38A4" w:rsidRPr="003B10A1" w:rsidRDefault="001B38A4">
            <w:pPr>
              <w:suppressAutoHyphens/>
              <w:jc w:val="center"/>
              <w:rPr>
                <w:rFonts w:eastAsia="Calibri"/>
                <w:lang w:eastAsia="zh-CN"/>
              </w:rPr>
            </w:pPr>
          </w:p>
        </w:tc>
        <w:tc>
          <w:tcPr>
            <w:tcW w:w="1134" w:type="dxa"/>
            <w:tcBorders>
              <w:top w:val="single" w:sz="4" w:space="0" w:color="auto"/>
              <w:left w:val="single" w:sz="4" w:space="0" w:color="auto"/>
              <w:bottom w:val="single" w:sz="4" w:space="0" w:color="auto"/>
              <w:right w:val="single" w:sz="4" w:space="0" w:color="auto"/>
            </w:tcBorders>
          </w:tcPr>
          <w:p w14:paraId="0DA0FDDF" w14:textId="77777777" w:rsidR="001B38A4" w:rsidRPr="003B10A1" w:rsidRDefault="001B38A4">
            <w:pPr>
              <w:suppressAutoHyphens/>
              <w:jc w:val="center"/>
              <w:rPr>
                <w:rFonts w:eastAsia="Calibri"/>
                <w:lang w:eastAsia="zh-CN"/>
              </w:rPr>
            </w:pPr>
          </w:p>
        </w:tc>
        <w:tc>
          <w:tcPr>
            <w:tcW w:w="1246" w:type="dxa"/>
            <w:tcBorders>
              <w:top w:val="single" w:sz="4" w:space="0" w:color="auto"/>
              <w:left w:val="single" w:sz="4" w:space="0" w:color="auto"/>
              <w:bottom w:val="single" w:sz="4" w:space="0" w:color="auto"/>
              <w:right w:val="single" w:sz="4" w:space="0" w:color="auto"/>
            </w:tcBorders>
          </w:tcPr>
          <w:p w14:paraId="7437FB7F" w14:textId="77777777" w:rsidR="001B38A4" w:rsidRPr="003B10A1" w:rsidRDefault="001B38A4">
            <w:pPr>
              <w:suppressAutoHyphens/>
              <w:jc w:val="center"/>
              <w:rPr>
                <w:rFonts w:eastAsia="Calibri"/>
                <w:lang w:eastAsia="zh-CN"/>
              </w:rPr>
            </w:pPr>
          </w:p>
        </w:tc>
      </w:tr>
      <w:tr w:rsidR="001B38A4" w:rsidRPr="003B10A1" w14:paraId="03EF1D04" w14:textId="77777777" w:rsidTr="001B38A4">
        <w:tc>
          <w:tcPr>
            <w:tcW w:w="427" w:type="dxa"/>
            <w:tcBorders>
              <w:top w:val="single" w:sz="4" w:space="0" w:color="auto"/>
              <w:left w:val="single" w:sz="4" w:space="0" w:color="auto"/>
              <w:bottom w:val="single" w:sz="4" w:space="0" w:color="auto"/>
              <w:right w:val="single" w:sz="4" w:space="0" w:color="auto"/>
            </w:tcBorders>
          </w:tcPr>
          <w:p w14:paraId="0E9A88AA" w14:textId="77777777" w:rsidR="001B38A4" w:rsidRPr="003B10A1" w:rsidRDefault="001B38A4">
            <w:pPr>
              <w:jc w:val="center"/>
              <w:rPr>
                <w:rFonts w:eastAsia="Calibri"/>
                <w:lang w:eastAsia="zh-CN"/>
              </w:rPr>
            </w:pPr>
          </w:p>
          <w:p w14:paraId="5979A857" w14:textId="77777777" w:rsidR="001B38A4" w:rsidRPr="003B10A1" w:rsidRDefault="001B38A4">
            <w:pPr>
              <w:suppressAutoHyphens/>
              <w:jc w:val="center"/>
              <w:rPr>
                <w:rFonts w:eastAsia="Calibri"/>
                <w:lang w:eastAsia="zh-CN"/>
              </w:rPr>
            </w:pPr>
          </w:p>
        </w:tc>
        <w:tc>
          <w:tcPr>
            <w:tcW w:w="1799" w:type="dxa"/>
            <w:tcBorders>
              <w:top w:val="single" w:sz="4" w:space="0" w:color="auto"/>
              <w:left w:val="single" w:sz="4" w:space="0" w:color="auto"/>
              <w:bottom w:val="single" w:sz="4" w:space="0" w:color="auto"/>
              <w:right w:val="single" w:sz="4" w:space="0" w:color="auto"/>
            </w:tcBorders>
          </w:tcPr>
          <w:p w14:paraId="2B3BEF7E" w14:textId="77777777" w:rsidR="001B38A4" w:rsidRPr="003B10A1" w:rsidRDefault="001B38A4">
            <w:pPr>
              <w:suppressAutoHyphens/>
              <w:jc w:val="center"/>
              <w:rPr>
                <w:rFonts w:eastAsia="Calibri"/>
                <w:lang w:eastAsia="zh-CN"/>
              </w:rPr>
            </w:pPr>
          </w:p>
        </w:tc>
        <w:tc>
          <w:tcPr>
            <w:tcW w:w="1309" w:type="dxa"/>
            <w:tcBorders>
              <w:top w:val="single" w:sz="4" w:space="0" w:color="auto"/>
              <w:left w:val="single" w:sz="4" w:space="0" w:color="auto"/>
              <w:bottom w:val="single" w:sz="4" w:space="0" w:color="auto"/>
              <w:right w:val="single" w:sz="4" w:space="0" w:color="auto"/>
            </w:tcBorders>
          </w:tcPr>
          <w:p w14:paraId="355F7F1A" w14:textId="77777777" w:rsidR="001B38A4" w:rsidRPr="003B10A1" w:rsidRDefault="001B38A4">
            <w:pPr>
              <w:suppressAutoHyphens/>
              <w:jc w:val="center"/>
              <w:rPr>
                <w:rFonts w:eastAsia="Calibri"/>
                <w:lang w:eastAsia="zh-CN"/>
              </w:rPr>
            </w:pPr>
          </w:p>
        </w:tc>
        <w:tc>
          <w:tcPr>
            <w:tcW w:w="993" w:type="dxa"/>
            <w:tcBorders>
              <w:top w:val="single" w:sz="4" w:space="0" w:color="auto"/>
              <w:left w:val="single" w:sz="4" w:space="0" w:color="auto"/>
              <w:bottom w:val="single" w:sz="4" w:space="0" w:color="auto"/>
              <w:right w:val="single" w:sz="4" w:space="0" w:color="auto"/>
            </w:tcBorders>
          </w:tcPr>
          <w:p w14:paraId="1758CFC7" w14:textId="77777777" w:rsidR="001B38A4" w:rsidRPr="003B10A1" w:rsidRDefault="001B38A4">
            <w:pPr>
              <w:suppressAutoHyphens/>
              <w:jc w:val="center"/>
              <w:rPr>
                <w:rFonts w:eastAsia="Calibri"/>
                <w:lang w:eastAsia="zh-CN"/>
              </w:rPr>
            </w:pPr>
          </w:p>
        </w:tc>
        <w:tc>
          <w:tcPr>
            <w:tcW w:w="1134" w:type="dxa"/>
            <w:tcBorders>
              <w:top w:val="single" w:sz="4" w:space="0" w:color="auto"/>
              <w:left w:val="single" w:sz="4" w:space="0" w:color="auto"/>
              <w:bottom w:val="single" w:sz="4" w:space="0" w:color="auto"/>
              <w:right w:val="single" w:sz="4" w:space="0" w:color="auto"/>
            </w:tcBorders>
          </w:tcPr>
          <w:p w14:paraId="4527D2B2" w14:textId="77777777" w:rsidR="001B38A4" w:rsidRPr="003B10A1" w:rsidRDefault="001B38A4">
            <w:pPr>
              <w:suppressAutoHyphens/>
              <w:jc w:val="center"/>
              <w:rPr>
                <w:rFonts w:eastAsia="Calibri"/>
                <w:lang w:eastAsia="zh-CN"/>
              </w:rPr>
            </w:pPr>
          </w:p>
        </w:tc>
        <w:tc>
          <w:tcPr>
            <w:tcW w:w="992" w:type="dxa"/>
            <w:tcBorders>
              <w:top w:val="single" w:sz="4" w:space="0" w:color="auto"/>
              <w:left w:val="single" w:sz="4" w:space="0" w:color="auto"/>
              <w:bottom w:val="single" w:sz="4" w:space="0" w:color="auto"/>
              <w:right w:val="single" w:sz="4" w:space="0" w:color="auto"/>
            </w:tcBorders>
          </w:tcPr>
          <w:p w14:paraId="23CAC27E" w14:textId="77777777" w:rsidR="001B38A4" w:rsidRPr="003B10A1" w:rsidRDefault="001B38A4">
            <w:pPr>
              <w:suppressAutoHyphens/>
              <w:jc w:val="center"/>
              <w:rPr>
                <w:rFonts w:eastAsia="Calibri"/>
                <w:lang w:eastAsia="zh-CN"/>
              </w:rPr>
            </w:pPr>
          </w:p>
        </w:tc>
        <w:tc>
          <w:tcPr>
            <w:tcW w:w="1134" w:type="dxa"/>
            <w:tcBorders>
              <w:top w:val="single" w:sz="4" w:space="0" w:color="auto"/>
              <w:left w:val="single" w:sz="4" w:space="0" w:color="auto"/>
              <w:bottom w:val="single" w:sz="4" w:space="0" w:color="auto"/>
              <w:right w:val="single" w:sz="4" w:space="0" w:color="auto"/>
            </w:tcBorders>
          </w:tcPr>
          <w:p w14:paraId="34942EB8" w14:textId="77777777" w:rsidR="001B38A4" w:rsidRPr="003B10A1" w:rsidRDefault="001B38A4">
            <w:pPr>
              <w:suppressAutoHyphens/>
              <w:jc w:val="center"/>
              <w:rPr>
                <w:rFonts w:eastAsia="Calibri"/>
                <w:lang w:eastAsia="zh-CN"/>
              </w:rPr>
            </w:pPr>
          </w:p>
        </w:tc>
        <w:tc>
          <w:tcPr>
            <w:tcW w:w="1134" w:type="dxa"/>
            <w:tcBorders>
              <w:top w:val="single" w:sz="4" w:space="0" w:color="auto"/>
              <w:left w:val="single" w:sz="4" w:space="0" w:color="auto"/>
              <w:bottom w:val="single" w:sz="4" w:space="0" w:color="auto"/>
              <w:right w:val="single" w:sz="4" w:space="0" w:color="auto"/>
            </w:tcBorders>
          </w:tcPr>
          <w:p w14:paraId="33D1259B" w14:textId="77777777" w:rsidR="001B38A4" w:rsidRPr="003B10A1" w:rsidRDefault="001B38A4">
            <w:pPr>
              <w:suppressAutoHyphens/>
              <w:jc w:val="center"/>
              <w:rPr>
                <w:rFonts w:eastAsia="Calibri"/>
                <w:lang w:eastAsia="zh-CN"/>
              </w:rPr>
            </w:pPr>
          </w:p>
        </w:tc>
        <w:tc>
          <w:tcPr>
            <w:tcW w:w="1246" w:type="dxa"/>
            <w:tcBorders>
              <w:top w:val="single" w:sz="4" w:space="0" w:color="auto"/>
              <w:left w:val="single" w:sz="4" w:space="0" w:color="auto"/>
              <w:bottom w:val="single" w:sz="4" w:space="0" w:color="auto"/>
              <w:right w:val="single" w:sz="4" w:space="0" w:color="auto"/>
            </w:tcBorders>
          </w:tcPr>
          <w:p w14:paraId="799C8033" w14:textId="77777777" w:rsidR="001B38A4" w:rsidRPr="003B10A1" w:rsidRDefault="001B38A4">
            <w:pPr>
              <w:suppressAutoHyphens/>
              <w:jc w:val="center"/>
              <w:rPr>
                <w:rFonts w:eastAsia="Calibri"/>
                <w:lang w:eastAsia="zh-CN"/>
              </w:rPr>
            </w:pPr>
          </w:p>
        </w:tc>
      </w:tr>
      <w:tr w:rsidR="001B38A4" w:rsidRPr="003B10A1" w14:paraId="62BB9A9F" w14:textId="77777777" w:rsidTr="001B38A4">
        <w:tc>
          <w:tcPr>
            <w:tcW w:w="427" w:type="dxa"/>
            <w:tcBorders>
              <w:top w:val="single" w:sz="4" w:space="0" w:color="auto"/>
              <w:left w:val="single" w:sz="4" w:space="0" w:color="auto"/>
              <w:bottom w:val="single" w:sz="4" w:space="0" w:color="auto"/>
              <w:right w:val="single" w:sz="4" w:space="0" w:color="auto"/>
            </w:tcBorders>
          </w:tcPr>
          <w:p w14:paraId="0738D8EE" w14:textId="77777777" w:rsidR="001B38A4" w:rsidRPr="003B10A1" w:rsidRDefault="001B38A4">
            <w:pPr>
              <w:jc w:val="center"/>
              <w:rPr>
                <w:rFonts w:eastAsia="Calibri"/>
                <w:lang w:eastAsia="zh-CN"/>
              </w:rPr>
            </w:pPr>
          </w:p>
          <w:p w14:paraId="2AE6D7F6" w14:textId="77777777" w:rsidR="001B38A4" w:rsidRPr="003B10A1" w:rsidRDefault="001B38A4">
            <w:pPr>
              <w:suppressAutoHyphens/>
              <w:jc w:val="center"/>
              <w:rPr>
                <w:rFonts w:eastAsia="Calibri"/>
                <w:lang w:eastAsia="zh-CN"/>
              </w:rPr>
            </w:pPr>
          </w:p>
        </w:tc>
        <w:tc>
          <w:tcPr>
            <w:tcW w:w="1799" w:type="dxa"/>
            <w:tcBorders>
              <w:top w:val="single" w:sz="4" w:space="0" w:color="auto"/>
              <w:left w:val="single" w:sz="4" w:space="0" w:color="auto"/>
              <w:bottom w:val="single" w:sz="4" w:space="0" w:color="auto"/>
              <w:right w:val="single" w:sz="4" w:space="0" w:color="auto"/>
            </w:tcBorders>
          </w:tcPr>
          <w:p w14:paraId="74F7C65D" w14:textId="77777777" w:rsidR="001B38A4" w:rsidRPr="003B10A1" w:rsidRDefault="001B38A4">
            <w:pPr>
              <w:suppressAutoHyphens/>
              <w:jc w:val="center"/>
              <w:rPr>
                <w:rFonts w:eastAsia="Calibri"/>
                <w:lang w:eastAsia="zh-CN"/>
              </w:rPr>
            </w:pPr>
          </w:p>
        </w:tc>
        <w:tc>
          <w:tcPr>
            <w:tcW w:w="1309" w:type="dxa"/>
            <w:tcBorders>
              <w:top w:val="single" w:sz="4" w:space="0" w:color="auto"/>
              <w:left w:val="single" w:sz="4" w:space="0" w:color="auto"/>
              <w:bottom w:val="single" w:sz="4" w:space="0" w:color="auto"/>
              <w:right w:val="single" w:sz="4" w:space="0" w:color="auto"/>
            </w:tcBorders>
          </w:tcPr>
          <w:p w14:paraId="6081E15C" w14:textId="77777777" w:rsidR="001B38A4" w:rsidRPr="003B10A1" w:rsidRDefault="001B38A4">
            <w:pPr>
              <w:suppressAutoHyphens/>
              <w:jc w:val="center"/>
              <w:rPr>
                <w:rFonts w:eastAsia="Calibri"/>
                <w:lang w:eastAsia="zh-CN"/>
              </w:rPr>
            </w:pPr>
          </w:p>
        </w:tc>
        <w:tc>
          <w:tcPr>
            <w:tcW w:w="993" w:type="dxa"/>
            <w:tcBorders>
              <w:top w:val="single" w:sz="4" w:space="0" w:color="auto"/>
              <w:left w:val="single" w:sz="4" w:space="0" w:color="auto"/>
              <w:bottom w:val="single" w:sz="4" w:space="0" w:color="auto"/>
              <w:right w:val="single" w:sz="4" w:space="0" w:color="auto"/>
            </w:tcBorders>
          </w:tcPr>
          <w:p w14:paraId="6FD33E98" w14:textId="77777777" w:rsidR="001B38A4" w:rsidRPr="003B10A1" w:rsidRDefault="001B38A4">
            <w:pPr>
              <w:suppressAutoHyphens/>
              <w:jc w:val="center"/>
              <w:rPr>
                <w:rFonts w:eastAsia="Calibri"/>
                <w:lang w:eastAsia="zh-CN"/>
              </w:rPr>
            </w:pPr>
          </w:p>
        </w:tc>
        <w:tc>
          <w:tcPr>
            <w:tcW w:w="1134" w:type="dxa"/>
            <w:tcBorders>
              <w:top w:val="single" w:sz="4" w:space="0" w:color="auto"/>
              <w:left w:val="single" w:sz="4" w:space="0" w:color="auto"/>
              <w:bottom w:val="single" w:sz="4" w:space="0" w:color="auto"/>
              <w:right w:val="single" w:sz="4" w:space="0" w:color="auto"/>
            </w:tcBorders>
          </w:tcPr>
          <w:p w14:paraId="161552D2" w14:textId="77777777" w:rsidR="001B38A4" w:rsidRPr="003B10A1" w:rsidRDefault="001B38A4">
            <w:pPr>
              <w:suppressAutoHyphens/>
              <w:jc w:val="center"/>
              <w:rPr>
                <w:rFonts w:eastAsia="Calibri"/>
                <w:lang w:eastAsia="zh-CN"/>
              </w:rPr>
            </w:pPr>
          </w:p>
        </w:tc>
        <w:tc>
          <w:tcPr>
            <w:tcW w:w="992" w:type="dxa"/>
            <w:tcBorders>
              <w:top w:val="single" w:sz="4" w:space="0" w:color="auto"/>
              <w:left w:val="single" w:sz="4" w:space="0" w:color="auto"/>
              <w:bottom w:val="single" w:sz="4" w:space="0" w:color="auto"/>
              <w:right w:val="single" w:sz="4" w:space="0" w:color="auto"/>
            </w:tcBorders>
          </w:tcPr>
          <w:p w14:paraId="4B16F0AB" w14:textId="77777777" w:rsidR="001B38A4" w:rsidRPr="003B10A1" w:rsidRDefault="001B38A4">
            <w:pPr>
              <w:suppressAutoHyphens/>
              <w:jc w:val="center"/>
              <w:rPr>
                <w:rFonts w:eastAsia="Calibri"/>
                <w:lang w:eastAsia="zh-CN"/>
              </w:rPr>
            </w:pPr>
          </w:p>
        </w:tc>
        <w:tc>
          <w:tcPr>
            <w:tcW w:w="1134" w:type="dxa"/>
            <w:tcBorders>
              <w:top w:val="single" w:sz="4" w:space="0" w:color="auto"/>
              <w:left w:val="single" w:sz="4" w:space="0" w:color="auto"/>
              <w:bottom w:val="single" w:sz="4" w:space="0" w:color="auto"/>
              <w:right w:val="single" w:sz="4" w:space="0" w:color="auto"/>
            </w:tcBorders>
          </w:tcPr>
          <w:p w14:paraId="4A1BBAAB" w14:textId="77777777" w:rsidR="001B38A4" w:rsidRPr="003B10A1" w:rsidRDefault="001B38A4">
            <w:pPr>
              <w:suppressAutoHyphens/>
              <w:jc w:val="center"/>
              <w:rPr>
                <w:rFonts w:eastAsia="Calibri"/>
                <w:lang w:eastAsia="zh-CN"/>
              </w:rPr>
            </w:pPr>
          </w:p>
        </w:tc>
        <w:tc>
          <w:tcPr>
            <w:tcW w:w="1134" w:type="dxa"/>
            <w:tcBorders>
              <w:top w:val="single" w:sz="4" w:space="0" w:color="auto"/>
              <w:left w:val="single" w:sz="4" w:space="0" w:color="auto"/>
              <w:bottom w:val="single" w:sz="4" w:space="0" w:color="auto"/>
              <w:right w:val="single" w:sz="4" w:space="0" w:color="auto"/>
            </w:tcBorders>
          </w:tcPr>
          <w:p w14:paraId="24D51734" w14:textId="77777777" w:rsidR="001B38A4" w:rsidRPr="003B10A1" w:rsidRDefault="001B38A4">
            <w:pPr>
              <w:suppressAutoHyphens/>
              <w:jc w:val="center"/>
              <w:rPr>
                <w:rFonts w:eastAsia="Calibri"/>
                <w:lang w:eastAsia="zh-CN"/>
              </w:rPr>
            </w:pPr>
          </w:p>
        </w:tc>
        <w:tc>
          <w:tcPr>
            <w:tcW w:w="1246" w:type="dxa"/>
            <w:tcBorders>
              <w:top w:val="single" w:sz="4" w:space="0" w:color="auto"/>
              <w:left w:val="single" w:sz="4" w:space="0" w:color="auto"/>
              <w:bottom w:val="single" w:sz="4" w:space="0" w:color="auto"/>
              <w:right w:val="single" w:sz="4" w:space="0" w:color="auto"/>
            </w:tcBorders>
          </w:tcPr>
          <w:p w14:paraId="1DE7DAA4" w14:textId="77777777" w:rsidR="001B38A4" w:rsidRPr="003B10A1" w:rsidRDefault="001B38A4">
            <w:pPr>
              <w:suppressAutoHyphens/>
              <w:jc w:val="center"/>
              <w:rPr>
                <w:rFonts w:eastAsia="Calibri"/>
                <w:lang w:eastAsia="zh-CN"/>
              </w:rPr>
            </w:pPr>
          </w:p>
        </w:tc>
      </w:tr>
      <w:tr w:rsidR="001B38A4" w:rsidRPr="003B10A1" w14:paraId="22DA02AE" w14:textId="77777777" w:rsidTr="001B38A4">
        <w:tc>
          <w:tcPr>
            <w:tcW w:w="427" w:type="dxa"/>
            <w:tcBorders>
              <w:top w:val="single" w:sz="4" w:space="0" w:color="auto"/>
              <w:left w:val="single" w:sz="4" w:space="0" w:color="auto"/>
              <w:bottom w:val="single" w:sz="4" w:space="0" w:color="auto"/>
              <w:right w:val="single" w:sz="4" w:space="0" w:color="auto"/>
            </w:tcBorders>
          </w:tcPr>
          <w:p w14:paraId="5227A5D2" w14:textId="77777777" w:rsidR="001B38A4" w:rsidRPr="003B10A1" w:rsidRDefault="001B38A4">
            <w:pPr>
              <w:jc w:val="center"/>
              <w:rPr>
                <w:rFonts w:eastAsia="Calibri"/>
                <w:lang w:eastAsia="zh-CN"/>
              </w:rPr>
            </w:pPr>
          </w:p>
          <w:p w14:paraId="56113DE2" w14:textId="77777777" w:rsidR="001B38A4" w:rsidRPr="003B10A1" w:rsidRDefault="001B38A4">
            <w:pPr>
              <w:suppressAutoHyphens/>
              <w:jc w:val="center"/>
              <w:rPr>
                <w:rFonts w:eastAsia="Calibri"/>
                <w:lang w:eastAsia="zh-CN"/>
              </w:rPr>
            </w:pPr>
          </w:p>
        </w:tc>
        <w:tc>
          <w:tcPr>
            <w:tcW w:w="1799" w:type="dxa"/>
            <w:tcBorders>
              <w:top w:val="single" w:sz="4" w:space="0" w:color="auto"/>
              <w:left w:val="single" w:sz="4" w:space="0" w:color="auto"/>
              <w:bottom w:val="single" w:sz="4" w:space="0" w:color="auto"/>
              <w:right w:val="single" w:sz="4" w:space="0" w:color="auto"/>
            </w:tcBorders>
          </w:tcPr>
          <w:p w14:paraId="6E7FE3B6" w14:textId="77777777" w:rsidR="001B38A4" w:rsidRPr="003B10A1" w:rsidRDefault="001B38A4">
            <w:pPr>
              <w:suppressAutoHyphens/>
              <w:jc w:val="center"/>
              <w:rPr>
                <w:rFonts w:eastAsia="Calibri"/>
                <w:lang w:eastAsia="zh-CN"/>
              </w:rPr>
            </w:pPr>
          </w:p>
        </w:tc>
        <w:tc>
          <w:tcPr>
            <w:tcW w:w="1309" w:type="dxa"/>
            <w:tcBorders>
              <w:top w:val="single" w:sz="4" w:space="0" w:color="auto"/>
              <w:left w:val="single" w:sz="4" w:space="0" w:color="auto"/>
              <w:bottom w:val="single" w:sz="4" w:space="0" w:color="auto"/>
              <w:right w:val="single" w:sz="4" w:space="0" w:color="auto"/>
            </w:tcBorders>
          </w:tcPr>
          <w:p w14:paraId="3B4FAA70" w14:textId="77777777" w:rsidR="001B38A4" w:rsidRPr="003B10A1" w:rsidRDefault="001B38A4">
            <w:pPr>
              <w:suppressAutoHyphens/>
              <w:jc w:val="center"/>
              <w:rPr>
                <w:rFonts w:eastAsia="Calibri"/>
                <w:lang w:eastAsia="zh-CN"/>
              </w:rPr>
            </w:pPr>
          </w:p>
        </w:tc>
        <w:tc>
          <w:tcPr>
            <w:tcW w:w="993" w:type="dxa"/>
            <w:tcBorders>
              <w:top w:val="single" w:sz="4" w:space="0" w:color="auto"/>
              <w:left w:val="single" w:sz="4" w:space="0" w:color="auto"/>
              <w:bottom w:val="single" w:sz="4" w:space="0" w:color="auto"/>
              <w:right w:val="single" w:sz="4" w:space="0" w:color="auto"/>
            </w:tcBorders>
          </w:tcPr>
          <w:p w14:paraId="13165FAF" w14:textId="77777777" w:rsidR="001B38A4" w:rsidRPr="003B10A1" w:rsidRDefault="001B38A4">
            <w:pPr>
              <w:suppressAutoHyphens/>
              <w:jc w:val="center"/>
              <w:rPr>
                <w:rFonts w:eastAsia="Calibri"/>
                <w:lang w:eastAsia="zh-CN"/>
              </w:rPr>
            </w:pPr>
          </w:p>
        </w:tc>
        <w:tc>
          <w:tcPr>
            <w:tcW w:w="1134" w:type="dxa"/>
            <w:tcBorders>
              <w:top w:val="single" w:sz="4" w:space="0" w:color="auto"/>
              <w:left w:val="single" w:sz="4" w:space="0" w:color="auto"/>
              <w:bottom w:val="single" w:sz="4" w:space="0" w:color="auto"/>
              <w:right w:val="single" w:sz="4" w:space="0" w:color="auto"/>
            </w:tcBorders>
          </w:tcPr>
          <w:p w14:paraId="5C617525" w14:textId="77777777" w:rsidR="001B38A4" w:rsidRPr="003B10A1" w:rsidRDefault="001B38A4">
            <w:pPr>
              <w:suppressAutoHyphens/>
              <w:jc w:val="center"/>
              <w:rPr>
                <w:rFonts w:eastAsia="Calibri"/>
                <w:lang w:eastAsia="zh-CN"/>
              </w:rPr>
            </w:pPr>
          </w:p>
        </w:tc>
        <w:tc>
          <w:tcPr>
            <w:tcW w:w="992" w:type="dxa"/>
            <w:tcBorders>
              <w:top w:val="single" w:sz="4" w:space="0" w:color="auto"/>
              <w:left w:val="single" w:sz="4" w:space="0" w:color="auto"/>
              <w:bottom w:val="single" w:sz="4" w:space="0" w:color="auto"/>
              <w:right w:val="single" w:sz="4" w:space="0" w:color="auto"/>
            </w:tcBorders>
          </w:tcPr>
          <w:p w14:paraId="21D7EB9A" w14:textId="77777777" w:rsidR="001B38A4" w:rsidRPr="003B10A1" w:rsidRDefault="001B38A4">
            <w:pPr>
              <w:suppressAutoHyphens/>
              <w:jc w:val="center"/>
              <w:rPr>
                <w:rFonts w:eastAsia="Calibri"/>
                <w:lang w:eastAsia="zh-CN"/>
              </w:rPr>
            </w:pPr>
          </w:p>
        </w:tc>
        <w:tc>
          <w:tcPr>
            <w:tcW w:w="1134" w:type="dxa"/>
            <w:tcBorders>
              <w:top w:val="single" w:sz="4" w:space="0" w:color="auto"/>
              <w:left w:val="single" w:sz="4" w:space="0" w:color="auto"/>
              <w:bottom w:val="single" w:sz="4" w:space="0" w:color="auto"/>
              <w:right w:val="single" w:sz="4" w:space="0" w:color="auto"/>
            </w:tcBorders>
          </w:tcPr>
          <w:p w14:paraId="737640A5" w14:textId="77777777" w:rsidR="001B38A4" w:rsidRPr="003B10A1" w:rsidRDefault="001B38A4">
            <w:pPr>
              <w:suppressAutoHyphens/>
              <w:jc w:val="center"/>
              <w:rPr>
                <w:rFonts w:eastAsia="Calibri"/>
                <w:lang w:eastAsia="zh-CN"/>
              </w:rPr>
            </w:pPr>
          </w:p>
        </w:tc>
        <w:tc>
          <w:tcPr>
            <w:tcW w:w="1134" w:type="dxa"/>
            <w:tcBorders>
              <w:top w:val="single" w:sz="4" w:space="0" w:color="auto"/>
              <w:left w:val="single" w:sz="4" w:space="0" w:color="auto"/>
              <w:bottom w:val="single" w:sz="4" w:space="0" w:color="auto"/>
              <w:right w:val="single" w:sz="4" w:space="0" w:color="auto"/>
            </w:tcBorders>
          </w:tcPr>
          <w:p w14:paraId="1A9AE1A5" w14:textId="77777777" w:rsidR="001B38A4" w:rsidRPr="003B10A1" w:rsidRDefault="001B38A4">
            <w:pPr>
              <w:suppressAutoHyphens/>
              <w:jc w:val="center"/>
              <w:rPr>
                <w:rFonts w:eastAsia="Calibri"/>
                <w:lang w:eastAsia="zh-CN"/>
              </w:rPr>
            </w:pPr>
          </w:p>
        </w:tc>
        <w:tc>
          <w:tcPr>
            <w:tcW w:w="1246" w:type="dxa"/>
            <w:tcBorders>
              <w:top w:val="single" w:sz="4" w:space="0" w:color="auto"/>
              <w:left w:val="single" w:sz="4" w:space="0" w:color="auto"/>
              <w:bottom w:val="single" w:sz="4" w:space="0" w:color="auto"/>
              <w:right w:val="single" w:sz="4" w:space="0" w:color="auto"/>
            </w:tcBorders>
          </w:tcPr>
          <w:p w14:paraId="42CF3967" w14:textId="77777777" w:rsidR="001B38A4" w:rsidRPr="003B10A1" w:rsidRDefault="001B38A4">
            <w:pPr>
              <w:suppressAutoHyphens/>
              <w:jc w:val="center"/>
              <w:rPr>
                <w:rFonts w:eastAsia="Calibri"/>
                <w:lang w:eastAsia="zh-CN"/>
              </w:rPr>
            </w:pPr>
          </w:p>
        </w:tc>
      </w:tr>
      <w:tr w:rsidR="001B38A4" w:rsidRPr="003B10A1" w14:paraId="602D910C" w14:textId="77777777" w:rsidTr="001B38A4">
        <w:tc>
          <w:tcPr>
            <w:tcW w:w="427" w:type="dxa"/>
            <w:tcBorders>
              <w:top w:val="single" w:sz="4" w:space="0" w:color="auto"/>
              <w:left w:val="single" w:sz="4" w:space="0" w:color="auto"/>
              <w:bottom w:val="single" w:sz="4" w:space="0" w:color="auto"/>
              <w:right w:val="single" w:sz="4" w:space="0" w:color="auto"/>
            </w:tcBorders>
          </w:tcPr>
          <w:p w14:paraId="20A59405" w14:textId="77777777" w:rsidR="001B38A4" w:rsidRPr="003B10A1" w:rsidRDefault="001B38A4">
            <w:pPr>
              <w:jc w:val="center"/>
              <w:rPr>
                <w:rFonts w:eastAsia="Calibri"/>
                <w:lang w:eastAsia="zh-CN"/>
              </w:rPr>
            </w:pPr>
          </w:p>
          <w:p w14:paraId="0B2C503F" w14:textId="77777777" w:rsidR="001B38A4" w:rsidRPr="003B10A1" w:rsidRDefault="001B38A4">
            <w:pPr>
              <w:suppressAutoHyphens/>
              <w:jc w:val="center"/>
              <w:rPr>
                <w:rFonts w:eastAsia="Calibri"/>
                <w:lang w:eastAsia="zh-CN"/>
              </w:rPr>
            </w:pPr>
          </w:p>
        </w:tc>
        <w:tc>
          <w:tcPr>
            <w:tcW w:w="1799" w:type="dxa"/>
            <w:tcBorders>
              <w:top w:val="single" w:sz="4" w:space="0" w:color="auto"/>
              <w:left w:val="single" w:sz="4" w:space="0" w:color="auto"/>
              <w:bottom w:val="single" w:sz="4" w:space="0" w:color="auto"/>
              <w:right w:val="single" w:sz="4" w:space="0" w:color="auto"/>
            </w:tcBorders>
          </w:tcPr>
          <w:p w14:paraId="3E0F3EDA" w14:textId="77777777" w:rsidR="001B38A4" w:rsidRPr="003B10A1" w:rsidRDefault="001B38A4">
            <w:pPr>
              <w:suppressAutoHyphens/>
              <w:jc w:val="center"/>
              <w:rPr>
                <w:rFonts w:eastAsia="Calibri"/>
                <w:lang w:eastAsia="zh-CN"/>
              </w:rPr>
            </w:pPr>
          </w:p>
        </w:tc>
        <w:tc>
          <w:tcPr>
            <w:tcW w:w="1309" w:type="dxa"/>
            <w:tcBorders>
              <w:top w:val="single" w:sz="4" w:space="0" w:color="auto"/>
              <w:left w:val="single" w:sz="4" w:space="0" w:color="auto"/>
              <w:bottom w:val="single" w:sz="4" w:space="0" w:color="auto"/>
              <w:right w:val="single" w:sz="4" w:space="0" w:color="auto"/>
            </w:tcBorders>
          </w:tcPr>
          <w:p w14:paraId="69EB1359" w14:textId="77777777" w:rsidR="001B38A4" w:rsidRPr="003B10A1" w:rsidRDefault="001B38A4">
            <w:pPr>
              <w:suppressAutoHyphens/>
              <w:jc w:val="center"/>
              <w:rPr>
                <w:rFonts w:eastAsia="Calibri"/>
                <w:lang w:eastAsia="zh-CN"/>
              </w:rPr>
            </w:pPr>
          </w:p>
        </w:tc>
        <w:tc>
          <w:tcPr>
            <w:tcW w:w="993" w:type="dxa"/>
            <w:tcBorders>
              <w:top w:val="single" w:sz="4" w:space="0" w:color="auto"/>
              <w:left w:val="single" w:sz="4" w:space="0" w:color="auto"/>
              <w:bottom w:val="single" w:sz="4" w:space="0" w:color="auto"/>
              <w:right w:val="single" w:sz="4" w:space="0" w:color="auto"/>
            </w:tcBorders>
          </w:tcPr>
          <w:p w14:paraId="3FC4C5CE" w14:textId="77777777" w:rsidR="001B38A4" w:rsidRPr="003B10A1" w:rsidRDefault="001B38A4">
            <w:pPr>
              <w:suppressAutoHyphens/>
              <w:jc w:val="center"/>
              <w:rPr>
                <w:rFonts w:eastAsia="Calibri"/>
                <w:lang w:eastAsia="zh-CN"/>
              </w:rPr>
            </w:pPr>
          </w:p>
        </w:tc>
        <w:tc>
          <w:tcPr>
            <w:tcW w:w="1134" w:type="dxa"/>
            <w:tcBorders>
              <w:top w:val="single" w:sz="4" w:space="0" w:color="auto"/>
              <w:left w:val="single" w:sz="4" w:space="0" w:color="auto"/>
              <w:bottom w:val="single" w:sz="4" w:space="0" w:color="auto"/>
              <w:right w:val="single" w:sz="4" w:space="0" w:color="auto"/>
            </w:tcBorders>
          </w:tcPr>
          <w:p w14:paraId="7AE54148" w14:textId="77777777" w:rsidR="001B38A4" w:rsidRPr="003B10A1" w:rsidRDefault="001B38A4">
            <w:pPr>
              <w:suppressAutoHyphens/>
              <w:jc w:val="center"/>
              <w:rPr>
                <w:rFonts w:eastAsia="Calibri"/>
                <w:lang w:eastAsia="zh-CN"/>
              </w:rPr>
            </w:pPr>
          </w:p>
        </w:tc>
        <w:tc>
          <w:tcPr>
            <w:tcW w:w="992" w:type="dxa"/>
            <w:tcBorders>
              <w:top w:val="single" w:sz="4" w:space="0" w:color="auto"/>
              <w:left w:val="single" w:sz="4" w:space="0" w:color="auto"/>
              <w:bottom w:val="single" w:sz="4" w:space="0" w:color="auto"/>
              <w:right w:val="single" w:sz="4" w:space="0" w:color="auto"/>
            </w:tcBorders>
          </w:tcPr>
          <w:p w14:paraId="48065201" w14:textId="77777777" w:rsidR="001B38A4" w:rsidRPr="003B10A1" w:rsidRDefault="001B38A4">
            <w:pPr>
              <w:suppressAutoHyphens/>
              <w:jc w:val="center"/>
              <w:rPr>
                <w:rFonts w:eastAsia="Calibri"/>
                <w:lang w:eastAsia="zh-CN"/>
              </w:rPr>
            </w:pPr>
          </w:p>
        </w:tc>
        <w:tc>
          <w:tcPr>
            <w:tcW w:w="1134" w:type="dxa"/>
            <w:tcBorders>
              <w:top w:val="single" w:sz="4" w:space="0" w:color="auto"/>
              <w:left w:val="single" w:sz="4" w:space="0" w:color="auto"/>
              <w:bottom w:val="single" w:sz="4" w:space="0" w:color="auto"/>
              <w:right w:val="single" w:sz="4" w:space="0" w:color="auto"/>
            </w:tcBorders>
          </w:tcPr>
          <w:p w14:paraId="3584CB1A" w14:textId="77777777" w:rsidR="001B38A4" w:rsidRPr="003B10A1" w:rsidRDefault="001B38A4">
            <w:pPr>
              <w:suppressAutoHyphens/>
              <w:jc w:val="center"/>
              <w:rPr>
                <w:rFonts w:eastAsia="Calibri"/>
                <w:lang w:eastAsia="zh-CN"/>
              </w:rPr>
            </w:pPr>
          </w:p>
        </w:tc>
        <w:tc>
          <w:tcPr>
            <w:tcW w:w="1134" w:type="dxa"/>
            <w:tcBorders>
              <w:top w:val="single" w:sz="4" w:space="0" w:color="auto"/>
              <w:left w:val="single" w:sz="4" w:space="0" w:color="auto"/>
              <w:bottom w:val="single" w:sz="4" w:space="0" w:color="auto"/>
              <w:right w:val="single" w:sz="4" w:space="0" w:color="auto"/>
            </w:tcBorders>
          </w:tcPr>
          <w:p w14:paraId="42707D03" w14:textId="77777777" w:rsidR="001B38A4" w:rsidRPr="003B10A1" w:rsidRDefault="001B38A4">
            <w:pPr>
              <w:suppressAutoHyphens/>
              <w:jc w:val="center"/>
              <w:rPr>
                <w:rFonts w:eastAsia="Calibri"/>
                <w:lang w:eastAsia="zh-CN"/>
              </w:rPr>
            </w:pPr>
          </w:p>
        </w:tc>
        <w:tc>
          <w:tcPr>
            <w:tcW w:w="1246" w:type="dxa"/>
            <w:tcBorders>
              <w:top w:val="single" w:sz="4" w:space="0" w:color="auto"/>
              <w:left w:val="single" w:sz="4" w:space="0" w:color="auto"/>
              <w:bottom w:val="single" w:sz="4" w:space="0" w:color="auto"/>
              <w:right w:val="single" w:sz="4" w:space="0" w:color="auto"/>
            </w:tcBorders>
          </w:tcPr>
          <w:p w14:paraId="7078AA63" w14:textId="77777777" w:rsidR="001B38A4" w:rsidRPr="003B10A1" w:rsidRDefault="001B38A4">
            <w:pPr>
              <w:suppressAutoHyphens/>
              <w:jc w:val="center"/>
              <w:rPr>
                <w:rFonts w:eastAsia="Calibri"/>
                <w:lang w:eastAsia="zh-CN"/>
              </w:rPr>
            </w:pPr>
          </w:p>
        </w:tc>
      </w:tr>
      <w:tr w:rsidR="001B38A4" w14:paraId="373D58C8" w14:textId="77777777" w:rsidTr="001B38A4">
        <w:tc>
          <w:tcPr>
            <w:tcW w:w="427" w:type="dxa"/>
            <w:tcBorders>
              <w:top w:val="single" w:sz="4" w:space="0" w:color="auto"/>
              <w:left w:val="single" w:sz="4" w:space="0" w:color="auto"/>
              <w:bottom w:val="single" w:sz="4" w:space="0" w:color="auto"/>
              <w:right w:val="single" w:sz="4" w:space="0" w:color="auto"/>
            </w:tcBorders>
          </w:tcPr>
          <w:p w14:paraId="4F226794" w14:textId="77777777" w:rsidR="001B38A4" w:rsidRDefault="001B38A4">
            <w:pPr>
              <w:jc w:val="center"/>
              <w:rPr>
                <w:rFonts w:ascii="Calibri" w:eastAsia="Calibri" w:hAnsi="Calibri"/>
                <w:lang w:eastAsia="zh-CN"/>
              </w:rPr>
            </w:pPr>
          </w:p>
          <w:p w14:paraId="75EC7A05" w14:textId="77777777" w:rsidR="001B38A4" w:rsidRDefault="001B38A4">
            <w:pPr>
              <w:suppressAutoHyphens/>
              <w:jc w:val="center"/>
              <w:rPr>
                <w:rFonts w:ascii="Calibri" w:eastAsia="Calibri" w:hAnsi="Calibri"/>
                <w:lang w:eastAsia="zh-CN"/>
              </w:rPr>
            </w:pPr>
          </w:p>
        </w:tc>
        <w:tc>
          <w:tcPr>
            <w:tcW w:w="1799" w:type="dxa"/>
            <w:tcBorders>
              <w:top w:val="single" w:sz="4" w:space="0" w:color="auto"/>
              <w:left w:val="single" w:sz="4" w:space="0" w:color="auto"/>
              <w:bottom w:val="single" w:sz="4" w:space="0" w:color="auto"/>
              <w:right w:val="single" w:sz="4" w:space="0" w:color="auto"/>
            </w:tcBorders>
          </w:tcPr>
          <w:p w14:paraId="0C12092E" w14:textId="77777777" w:rsidR="001B38A4" w:rsidRDefault="001B38A4">
            <w:pPr>
              <w:suppressAutoHyphens/>
              <w:jc w:val="center"/>
              <w:rPr>
                <w:rFonts w:ascii="Calibri" w:eastAsia="Calibri" w:hAnsi="Calibri"/>
                <w:lang w:eastAsia="zh-CN"/>
              </w:rPr>
            </w:pPr>
          </w:p>
        </w:tc>
        <w:tc>
          <w:tcPr>
            <w:tcW w:w="1309" w:type="dxa"/>
            <w:tcBorders>
              <w:top w:val="single" w:sz="4" w:space="0" w:color="auto"/>
              <w:left w:val="single" w:sz="4" w:space="0" w:color="auto"/>
              <w:bottom w:val="single" w:sz="4" w:space="0" w:color="auto"/>
              <w:right w:val="single" w:sz="4" w:space="0" w:color="auto"/>
            </w:tcBorders>
          </w:tcPr>
          <w:p w14:paraId="2AF6EAD3" w14:textId="77777777" w:rsidR="001B38A4" w:rsidRDefault="001B38A4">
            <w:pPr>
              <w:suppressAutoHyphens/>
              <w:jc w:val="center"/>
              <w:rPr>
                <w:rFonts w:ascii="Calibri" w:eastAsia="Calibri" w:hAnsi="Calibri"/>
                <w:lang w:eastAsia="zh-CN"/>
              </w:rPr>
            </w:pPr>
          </w:p>
        </w:tc>
        <w:tc>
          <w:tcPr>
            <w:tcW w:w="993" w:type="dxa"/>
            <w:tcBorders>
              <w:top w:val="single" w:sz="4" w:space="0" w:color="auto"/>
              <w:left w:val="single" w:sz="4" w:space="0" w:color="auto"/>
              <w:bottom w:val="single" w:sz="4" w:space="0" w:color="auto"/>
              <w:right w:val="single" w:sz="4" w:space="0" w:color="auto"/>
            </w:tcBorders>
          </w:tcPr>
          <w:p w14:paraId="2FD3EFAA" w14:textId="77777777" w:rsidR="001B38A4" w:rsidRDefault="001B38A4">
            <w:pPr>
              <w:suppressAutoHyphens/>
              <w:jc w:val="center"/>
              <w:rPr>
                <w:rFonts w:ascii="Calibri" w:eastAsia="Calibri" w:hAnsi="Calibri"/>
                <w:lang w:eastAsia="zh-CN"/>
              </w:rPr>
            </w:pPr>
          </w:p>
        </w:tc>
        <w:tc>
          <w:tcPr>
            <w:tcW w:w="1134" w:type="dxa"/>
            <w:tcBorders>
              <w:top w:val="single" w:sz="4" w:space="0" w:color="auto"/>
              <w:left w:val="single" w:sz="4" w:space="0" w:color="auto"/>
              <w:bottom w:val="single" w:sz="4" w:space="0" w:color="auto"/>
              <w:right w:val="single" w:sz="4" w:space="0" w:color="auto"/>
            </w:tcBorders>
          </w:tcPr>
          <w:p w14:paraId="709E1270" w14:textId="77777777" w:rsidR="001B38A4" w:rsidRDefault="001B38A4">
            <w:pPr>
              <w:suppressAutoHyphens/>
              <w:jc w:val="center"/>
              <w:rPr>
                <w:rFonts w:ascii="Calibri" w:eastAsia="Calibri" w:hAnsi="Calibri"/>
                <w:lang w:eastAsia="zh-CN"/>
              </w:rPr>
            </w:pPr>
          </w:p>
        </w:tc>
        <w:tc>
          <w:tcPr>
            <w:tcW w:w="992" w:type="dxa"/>
            <w:tcBorders>
              <w:top w:val="single" w:sz="4" w:space="0" w:color="auto"/>
              <w:left w:val="single" w:sz="4" w:space="0" w:color="auto"/>
              <w:bottom w:val="single" w:sz="4" w:space="0" w:color="auto"/>
              <w:right w:val="single" w:sz="4" w:space="0" w:color="auto"/>
            </w:tcBorders>
          </w:tcPr>
          <w:p w14:paraId="7B36500A" w14:textId="77777777" w:rsidR="001B38A4" w:rsidRDefault="001B38A4">
            <w:pPr>
              <w:suppressAutoHyphens/>
              <w:jc w:val="center"/>
              <w:rPr>
                <w:rFonts w:ascii="Calibri" w:eastAsia="Calibri" w:hAnsi="Calibri"/>
                <w:lang w:eastAsia="zh-CN"/>
              </w:rPr>
            </w:pPr>
          </w:p>
        </w:tc>
        <w:tc>
          <w:tcPr>
            <w:tcW w:w="1134" w:type="dxa"/>
            <w:tcBorders>
              <w:top w:val="single" w:sz="4" w:space="0" w:color="auto"/>
              <w:left w:val="single" w:sz="4" w:space="0" w:color="auto"/>
              <w:bottom w:val="single" w:sz="4" w:space="0" w:color="auto"/>
              <w:right w:val="single" w:sz="4" w:space="0" w:color="auto"/>
            </w:tcBorders>
          </w:tcPr>
          <w:p w14:paraId="6DA98B7D" w14:textId="77777777" w:rsidR="001B38A4" w:rsidRDefault="001B38A4">
            <w:pPr>
              <w:suppressAutoHyphens/>
              <w:jc w:val="center"/>
              <w:rPr>
                <w:rFonts w:ascii="Calibri" w:eastAsia="Calibri" w:hAnsi="Calibri"/>
                <w:lang w:eastAsia="zh-CN"/>
              </w:rPr>
            </w:pPr>
          </w:p>
        </w:tc>
        <w:tc>
          <w:tcPr>
            <w:tcW w:w="1134" w:type="dxa"/>
            <w:tcBorders>
              <w:top w:val="single" w:sz="4" w:space="0" w:color="auto"/>
              <w:left w:val="single" w:sz="4" w:space="0" w:color="auto"/>
              <w:bottom w:val="single" w:sz="4" w:space="0" w:color="auto"/>
              <w:right w:val="single" w:sz="4" w:space="0" w:color="auto"/>
            </w:tcBorders>
          </w:tcPr>
          <w:p w14:paraId="1C591DFE" w14:textId="77777777" w:rsidR="001B38A4" w:rsidRDefault="001B38A4">
            <w:pPr>
              <w:suppressAutoHyphens/>
              <w:jc w:val="center"/>
              <w:rPr>
                <w:rFonts w:ascii="Calibri" w:eastAsia="Calibri" w:hAnsi="Calibri"/>
                <w:lang w:eastAsia="zh-CN"/>
              </w:rPr>
            </w:pPr>
          </w:p>
        </w:tc>
        <w:tc>
          <w:tcPr>
            <w:tcW w:w="1246" w:type="dxa"/>
            <w:tcBorders>
              <w:top w:val="single" w:sz="4" w:space="0" w:color="auto"/>
              <w:left w:val="single" w:sz="4" w:space="0" w:color="auto"/>
              <w:bottom w:val="single" w:sz="4" w:space="0" w:color="auto"/>
              <w:right w:val="single" w:sz="4" w:space="0" w:color="auto"/>
            </w:tcBorders>
          </w:tcPr>
          <w:p w14:paraId="21E05C30" w14:textId="77777777" w:rsidR="001B38A4" w:rsidRDefault="001B38A4">
            <w:pPr>
              <w:suppressAutoHyphens/>
              <w:jc w:val="center"/>
              <w:rPr>
                <w:rFonts w:ascii="Calibri" w:eastAsia="Calibri" w:hAnsi="Calibri"/>
                <w:lang w:eastAsia="zh-CN"/>
              </w:rPr>
            </w:pPr>
          </w:p>
        </w:tc>
      </w:tr>
      <w:tr w:rsidR="001B38A4" w14:paraId="28E3B5DD" w14:textId="77777777" w:rsidTr="001B38A4">
        <w:tc>
          <w:tcPr>
            <w:tcW w:w="427" w:type="dxa"/>
            <w:tcBorders>
              <w:top w:val="single" w:sz="4" w:space="0" w:color="auto"/>
              <w:left w:val="single" w:sz="4" w:space="0" w:color="auto"/>
              <w:bottom w:val="single" w:sz="4" w:space="0" w:color="auto"/>
              <w:right w:val="single" w:sz="4" w:space="0" w:color="auto"/>
            </w:tcBorders>
          </w:tcPr>
          <w:p w14:paraId="4783C51A" w14:textId="77777777" w:rsidR="001B38A4" w:rsidRDefault="001B38A4">
            <w:pPr>
              <w:jc w:val="center"/>
              <w:rPr>
                <w:rFonts w:ascii="Calibri" w:eastAsia="Calibri" w:hAnsi="Calibri"/>
                <w:lang w:eastAsia="zh-CN"/>
              </w:rPr>
            </w:pPr>
          </w:p>
          <w:p w14:paraId="252D451F" w14:textId="77777777" w:rsidR="001B38A4" w:rsidRDefault="001B38A4">
            <w:pPr>
              <w:suppressAutoHyphens/>
              <w:jc w:val="center"/>
              <w:rPr>
                <w:rFonts w:ascii="Calibri" w:eastAsia="Calibri" w:hAnsi="Calibri"/>
                <w:lang w:eastAsia="zh-CN"/>
              </w:rPr>
            </w:pPr>
          </w:p>
        </w:tc>
        <w:tc>
          <w:tcPr>
            <w:tcW w:w="1799" w:type="dxa"/>
            <w:tcBorders>
              <w:top w:val="single" w:sz="4" w:space="0" w:color="auto"/>
              <w:left w:val="single" w:sz="4" w:space="0" w:color="auto"/>
              <w:bottom w:val="single" w:sz="4" w:space="0" w:color="auto"/>
              <w:right w:val="single" w:sz="4" w:space="0" w:color="auto"/>
            </w:tcBorders>
          </w:tcPr>
          <w:p w14:paraId="54C18576" w14:textId="77777777" w:rsidR="001B38A4" w:rsidRDefault="001B38A4">
            <w:pPr>
              <w:suppressAutoHyphens/>
              <w:jc w:val="center"/>
              <w:rPr>
                <w:rFonts w:ascii="Calibri" w:eastAsia="Calibri" w:hAnsi="Calibri"/>
                <w:lang w:eastAsia="zh-CN"/>
              </w:rPr>
            </w:pPr>
          </w:p>
        </w:tc>
        <w:tc>
          <w:tcPr>
            <w:tcW w:w="1309" w:type="dxa"/>
            <w:tcBorders>
              <w:top w:val="single" w:sz="4" w:space="0" w:color="auto"/>
              <w:left w:val="single" w:sz="4" w:space="0" w:color="auto"/>
              <w:bottom w:val="single" w:sz="4" w:space="0" w:color="auto"/>
              <w:right w:val="single" w:sz="4" w:space="0" w:color="auto"/>
            </w:tcBorders>
          </w:tcPr>
          <w:p w14:paraId="1F29D97C" w14:textId="77777777" w:rsidR="001B38A4" w:rsidRDefault="001B38A4">
            <w:pPr>
              <w:suppressAutoHyphens/>
              <w:jc w:val="center"/>
              <w:rPr>
                <w:rFonts w:ascii="Calibri" w:eastAsia="Calibri" w:hAnsi="Calibri"/>
                <w:lang w:eastAsia="zh-CN"/>
              </w:rPr>
            </w:pPr>
          </w:p>
        </w:tc>
        <w:tc>
          <w:tcPr>
            <w:tcW w:w="993" w:type="dxa"/>
            <w:tcBorders>
              <w:top w:val="single" w:sz="4" w:space="0" w:color="auto"/>
              <w:left w:val="single" w:sz="4" w:space="0" w:color="auto"/>
              <w:bottom w:val="single" w:sz="4" w:space="0" w:color="auto"/>
              <w:right w:val="single" w:sz="4" w:space="0" w:color="auto"/>
            </w:tcBorders>
          </w:tcPr>
          <w:p w14:paraId="5FA2DF50" w14:textId="77777777" w:rsidR="001B38A4" w:rsidRDefault="001B38A4">
            <w:pPr>
              <w:suppressAutoHyphens/>
              <w:jc w:val="center"/>
              <w:rPr>
                <w:rFonts w:ascii="Calibri" w:eastAsia="Calibri" w:hAnsi="Calibri"/>
                <w:lang w:eastAsia="zh-CN"/>
              </w:rPr>
            </w:pPr>
          </w:p>
        </w:tc>
        <w:tc>
          <w:tcPr>
            <w:tcW w:w="1134" w:type="dxa"/>
            <w:tcBorders>
              <w:top w:val="single" w:sz="4" w:space="0" w:color="auto"/>
              <w:left w:val="single" w:sz="4" w:space="0" w:color="auto"/>
              <w:bottom w:val="single" w:sz="4" w:space="0" w:color="auto"/>
              <w:right w:val="single" w:sz="4" w:space="0" w:color="auto"/>
            </w:tcBorders>
          </w:tcPr>
          <w:p w14:paraId="065DF388" w14:textId="77777777" w:rsidR="001B38A4" w:rsidRDefault="001B38A4">
            <w:pPr>
              <w:suppressAutoHyphens/>
              <w:jc w:val="center"/>
              <w:rPr>
                <w:rFonts w:ascii="Calibri" w:eastAsia="Calibri" w:hAnsi="Calibri"/>
                <w:lang w:eastAsia="zh-CN"/>
              </w:rPr>
            </w:pPr>
          </w:p>
        </w:tc>
        <w:tc>
          <w:tcPr>
            <w:tcW w:w="992" w:type="dxa"/>
            <w:tcBorders>
              <w:top w:val="single" w:sz="4" w:space="0" w:color="auto"/>
              <w:left w:val="single" w:sz="4" w:space="0" w:color="auto"/>
              <w:bottom w:val="single" w:sz="4" w:space="0" w:color="auto"/>
              <w:right w:val="single" w:sz="4" w:space="0" w:color="auto"/>
            </w:tcBorders>
          </w:tcPr>
          <w:p w14:paraId="5D54585C" w14:textId="77777777" w:rsidR="001B38A4" w:rsidRDefault="001B38A4">
            <w:pPr>
              <w:suppressAutoHyphens/>
              <w:jc w:val="center"/>
              <w:rPr>
                <w:rFonts w:ascii="Calibri" w:eastAsia="Calibri" w:hAnsi="Calibri"/>
                <w:lang w:eastAsia="zh-CN"/>
              </w:rPr>
            </w:pPr>
          </w:p>
        </w:tc>
        <w:tc>
          <w:tcPr>
            <w:tcW w:w="1134" w:type="dxa"/>
            <w:tcBorders>
              <w:top w:val="single" w:sz="4" w:space="0" w:color="auto"/>
              <w:left w:val="single" w:sz="4" w:space="0" w:color="auto"/>
              <w:bottom w:val="single" w:sz="4" w:space="0" w:color="auto"/>
              <w:right w:val="single" w:sz="4" w:space="0" w:color="auto"/>
            </w:tcBorders>
          </w:tcPr>
          <w:p w14:paraId="07CEA4DB" w14:textId="77777777" w:rsidR="001B38A4" w:rsidRDefault="001B38A4">
            <w:pPr>
              <w:suppressAutoHyphens/>
              <w:jc w:val="center"/>
              <w:rPr>
                <w:rFonts w:ascii="Calibri" w:eastAsia="Calibri" w:hAnsi="Calibri"/>
                <w:lang w:eastAsia="zh-CN"/>
              </w:rPr>
            </w:pPr>
          </w:p>
        </w:tc>
        <w:tc>
          <w:tcPr>
            <w:tcW w:w="1134" w:type="dxa"/>
            <w:tcBorders>
              <w:top w:val="single" w:sz="4" w:space="0" w:color="auto"/>
              <w:left w:val="single" w:sz="4" w:space="0" w:color="auto"/>
              <w:bottom w:val="single" w:sz="4" w:space="0" w:color="auto"/>
              <w:right w:val="single" w:sz="4" w:space="0" w:color="auto"/>
            </w:tcBorders>
          </w:tcPr>
          <w:p w14:paraId="1D971A76" w14:textId="77777777" w:rsidR="001B38A4" w:rsidRDefault="001B38A4">
            <w:pPr>
              <w:suppressAutoHyphens/>
              <w:jc w:val="center"/>
              <w:rPr>
                <w:rFonts w:ascii="Calibri" w:eastAsia="Calibri" w:hAnsi="Calibri"/>
                <w:lang w:eastAsia="zh-CN"/>
              </w:rPr>
            </w:pPr>
          </w:p>
        </w:tc>
        <w:tc>
          <w:tcPr>
            <w:tcW w:w="1246" w:type="dxa"/>
            <w:tcBorders>
              <w:top w:val="single" w:sz="4" w:space="0" w:color="auto"/>
              <w:left w:val="single" w:sz="4" w:space="0" w:color="auto"/>
              <w:bottom w:val="single" w:sz="4" w:space="0" w:color="auto"/>
              <w:right w:val="single" w:sz="4" w:space="0" w:color="auto"/>
            </w:tcBorders>
          </w:tcPr>
          <w:p w14:paraId="48DEDD7C" w14:textId="77777777" w:rsidR="001B38A4" w:rsidRDefault="001B38A4">
            <w:pPr>
              <w:suppressAutoHyphens/>
              <w:jc w:val="center"/>
              <w:rPr>
                <w:rFonts w:ascii="Calibri" w:eastAsia="Calibri" w:hAnsi="Calibri"/>
                <w:lang w:eastAsia="zh-CN"/>
              </w:rPr>
            </w:pPr>
          </w:p>
        </w:tc>
      </w:tr>
      <w:tr w:rsidR="001B38A4" w14:paraId="218C6D2F" w14:textId="77777777" w:rsidTr="001B38A4">
        <w:tc>
          <w:tcPr>
            <w:tcW w:w="2226" w:type="dxa"/>
            <w:gridSpan w:val="2"/>
            <w:tcBorders>
              <w:top w:val="single" w:sz="4" w:space="0" w:color="auto"/>
              <w:left w:val="single" w:sz="4" w:space="0" w:color="auto"/>
              <w:bottom w:val="single" w:sz="4" w:space="0" w:color="auto"/>
              <w:right w:val="single" w:sz="4" w:space="0" w:color="auto"/>
            </w:tcBorders>
            <w:hideMark/>
          </w:tcPr>
          <w:p w14:paraId="42C4B4A1" w14:textId="77777777" w:rsidR="001B38A4" w:rsidRDefault="001B38A4">
            <w:pPr>
              <w:suppressAutoHyphens/>
              <w:jc w:val="center"/>
              <w:rPr>
                <w:rFonts w:ascii="Calibri" w:eastAsia="Calibri" w:hAnsi="Calibri"/>
                <w:b/>
                <w:lang w:eastAsia="zh-CN"/>
              </w:rPr>
            </w:pPr>
            <w:r>
              <w:rPr>
                <w:rFonts w:ascii="Calibri" w:eastAsia="Calibri" w:hAnsi="Calibri"/>
                <w:b/>
              </w:rPr>
              <w:t>RAZEM:</w:t>
            </w:r>
          </w:p>
        </w:tc>
        <w:tc>
          <w:tcPr>
            <w:tcW w:w="1309" w:type="dxa"/>
            <w:tcBorders>
              <w:top w:val="single" w:sz="4" w:space="0" w:color="auto"/>
              <w:left w:val="single" w:sz="4" w:space="0" w:color="auto"/>
              <w:bottom w:val="single" w:sz="4" w:space="0" w:color="auto"/>
              <w:right w:val="single" w:sz="4" w:space="0" w:color="auto"/>
            </w:tcBorders>
            <w:shd w:val="clear" w:color="auto" w:fill="3B3838"/>
          </w:tcPr>
          <w:p w14:paraId="0F525A0F" w14:textId="77777777" w:rsidR="001B38A4" w:rsidRDefault="001B38A4">
            <w:pPr>
              <w:suppressAutoHyphens/>
              <w:jc w:val="center"/>
              <w:rPr>
                <w:rFonts w:ascii="Calibri" w:eastAsia="Calibri" w:hAnsi="Calibri"/>
                <w:lang w:eastAsia="zh-CN"/>
              </w:rPr>
            </w:pPr>
          </w:p>
        </w:tc>
        <w:tc>
          <w:tcPr>
            <w:tcW w:w="993" w:type="dxa"/>
            <w:tcBorders>
              <w:top w:val="single" w:sz="4" w:space="0" w:color="auto"/>
              <w:left w:val="single" w:sz="4" w:space="0" w:color="auto"/>
              <w:bottom w:val="single" w:sz="4" w:space="0" w:color="auto"/>
              <w:right w:val="single" w:sz="4" w:space="0" w:color="auto"/>
            </w:tcBorders>
            <w:shd w:val="clear" w:color="auto" w:fill="3B3838"/>
          </w:tcPr>
          <w:p w14:paraId="24230D10" w14:textId="77777777" w:rsidR="001B38A4" w:rsidRDefault="001B38A4">
            <w:pPr>
              <w:suppressAutoHyphens/>
              <w:jc w:val="center"/>
              <w:rPr>
                <w:rFonts w:ascii="Calibri" w:eastAsia="Calibri" w:hAnsi="Calibri"/>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3B3838"/>
          </w:tcPr>
          <w:p w14:paraId="6FB8D7AE" w14:textId="77777777" w:rsidR="001B38A4" w:rsidRDefault="001B38A4">
            <w:pPr>
              <w:suppressAutoHyphens/>
              <w:jc w:val="center"/>
              <w:rPr>
                <w:rFonts w:ascii="Calibri" w:eastAsia="Calibri" w:hAnsi="Calibri"/>
                <w:lang w:eastAsia="zh-CN"/>
              </w:rPr>
            </w:pPr>
          </w:p>
        </w:tc>
        <w:tc>
          <w:tcPr>
            <w:tcW w:w="992" w:type="dxa"/>
            <w:tcBorders>
              <w:top w:val="single" w:sz="4" w:space="0" w:color="auto"/>
              <w:left w:val="single" w:sz="4" w:space="0" w:color="auto"/>
              <w:bottom w:val="single" w:sz="4" w:space="0" w:color="auto"/>
              <w:right w:val="single" w:sz="4" w:space="0" w:color="auto"/>
            </w:tcBorders>
          </w:tcPr>
          <w:p w14:paraId="2137293F" w14:textId="77777777" w:rsidR="001B38A4" w:rsidRDefault="001B38A4">
            <w:pPr>
              <w:suppressAutoHyphens/>
              <w:jc w:val="center"/>
              <w:rPr>
                <w:rFonts w:ascii="Calibri" w:eastAsia="Calibri" w:hAnsi="Calibri"/>
                <w:lang w:eastAsia="zh-CN"/>
              </w:rPr>
            </w:pPr>
          </w:p>
        </w:tc>
        <w:tc>
          <w:tcPr>
            <w:tcW w:w="1134" w:type="dxa"/>
            <w:tcBorders>
              <w:top w:val="single" w:sz="4" w:space="0" w:color="auto"/>
              <w:left w:val="single" w:sz="4" w:space="0" w:color="auto"/>
              <w:bottom w:val="single" w:sz="4" w:space="0" w:color="auto"/>
              <w:right w:val="single" w:sz="4" w:space="0" w:color="auto"/>
            </w:tcBorders>
          </w:tcPr>
          <w:p w14:paraId="5C361340" w14:textId="77777777" w:rsidR="001B38A4" w:rsidRDefault="001B38A4">
            <w:pPr>
              <w:suppressAutoHyphens/>
              <w:jc w:val="center"/>
              <w:rPr>
                <w:rFonts w:ascii="Calibri" w:eastAsia="Calibri" w:hAnsi="Calibri"/>
                <w:lang w:eastAsia="zh-CN"/>
              </w:rPr>
            </w:pPr>
          </w:p>
        </w:tc>
        <w:tc>
          <w:tcPr>
            <w:tcW w:w="1134" w:type="dxa"/>
            <w:tcBorders>
              <w:top w:val="single" w:sz="4" w:space="0" w:color="auto"/>
              <w:left w:val="single" w:sz="4" w:space="0" w:color="auto"/>
              <w:bottom w:val="single" w:sz="4" w:space="0" w:color="auto"/>
              <w:right w:val="single" w:sz="4" w:space="0" w:color="auto"/>
            </w:tcBorders>
          </w:tcPr>
          <w:p w14:paraId="218D7563" w14:textId="77777777" w:rsidR="001B38A4" w:rsidRDefault="001B38A4">
            <w:pPr>
              <w:suppressAutoHyphens/>
              <w:jc w:val="center"/>
              <w:rPr>
                <w:rFonts w:ascii="Calibri" w:eastAsia="Calibri" w:hAnsi="Calibri"/>
                <w:lang w:eastAsia="zh-CN"/>
              </w:rPr>
            </w:pPr>
          </w:p>
        </w:tc>
        <w:tc>
          <w:tcPr>
            <w:tcW w:w="1246" w:type="dxa"/>
            <w:tcBorders>
              <w:top w:val="single" w:sz="4" w:space="0" w:color="auto"/>
              <w:left w:val="single" w:sz="4" w:space="0" w:color="auto"/>
              <w:bottom w:val="single" w:sz="4" w:space="0" w:color="auto"/>
              <w:right w:val="single" w:sz="4" w:space="0" w:color="auto"/>
            </w:tcBorders>
          </w:tcPr>
          <w:p w14:paraId="4ADD2976" w14:textId="77777777" w:rsidR="001B38A4" w:rsidRDefault="001B38A4">
            <w:pPr>
              <w:suppressAutoHyphens/>
              <w:jc w:val="center"/>
              <w:rPr>
                <w:rFonts w:ascii="Calibri" w:eastAsia="Calibri" w:hAnsi="Calibri"/>
                <w:lang w:eastAsia="zh-CN"/>
              </w:rPr>
            </w:pPr>
          </w:p>
        </w:tc>
      </w:tr>
    </w:tbl>
    <w:p w14:paraId="23456B55" w14:textId="77777777" w:rsidR="003B10A1" w:rsidRDefault="003B10A1" w:rsidP="003B10A1">
      <w:pPr>
        <w:jc w:val="center"/>
        <w:rPr>
          <w:b/>
          <w:bCs/>
          <w:sz w:val="28"/>
          <w:szCs w:val="28"/>
          <w:lang w:eastAsia="zh-CN"/>
        </w:rPr>
      </w:pPr>
    </w:p>
    <w:p w14:paraId="39336BC1" w14:textId="77777777" w:rsidR="003B10A1" w:rsidRDefault="003B10A1" w:rsidP="003B10A1">
      <w:pPr>
        <w:jc w:val="center"/>
        <w:rPr>
          <w:sz w:val="24"/>
          <w:szCs w:val="24"/>
        </w:rPr>
      </w:pPr>
    </w:p>
    <w:p w14:paraId="04B996B8" w14:textId="77777777" w:rsidR="003B10A1" w:rsidRDefault="003B10A1" w:rsidP="003B10A1">
      <w:pPr>
        <w:widowControl w:val="0"/>
        <w:ind w:left="113"/>
        <w:textAlignment w:val="baseline"/>
        <w:rPr>
          <w:rFonts w:eastAsia="SimSun"/>
          <w:b/>
          <w:bCs/>
          <w:lang w:bidi="hi-IN"/>
        </w:rPr>
      </w:pPr>
    </w:p>
    <w:p w14:paraId="2AE7E50E" w14:textId="53A93794" w:rsidR="00021AF0" w:rsidRDefault="00021AF0" w:rsidP="00A70F2B"/>
    <w:p w14:paraId="25816759" w14:textId="028A54AA" w:rsidR="00681E71" w:rsidRDefault="003B10A1" w:rsidP="00355D55">
      <w:pPr>
        <w:pStyle w:val="Podpisy"/>
      </w:pPr>
      <w:r w:rsidRPr="00421238">
        <w:t xml:space="preserve"> </w:t>
      </w:r>
      <w:r w:rsidR="00DD475B" w:rsidRPr="00421238">
        <w:t>(</w:t>
      </w:r>
      <w:r w:rsidR="00DD475B">
        <w:t>Data, pieczęć i podpis Zamawiającego</w:t>
      </w:r>
      <w:r w:rsidR="000E7184">
        <w:t>)</w:t>
      </w:r>
    </w:p>
    <w:sectPr w:rsidR="00681E71" w:rsidSect="001A65EE">
      <w:headerReference w:type="default" r:id="rId10"/>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ABE8F" w14:textId="77777777" w:rsidR="00AE7850" w:rsidRDefault="00AE7850" w:rsidP="00804E7D">
      <w:pPr>
        <w:spacing w:before="0" w:after="0"/>
      </w:pPr>
      <w:r>
        <w:separator/>
      </w:r>
    </w:p>
  </w:endnote>
  <w:endnote w:type="continuationSeparator" w:id="0">
    <w:p w14:paraId="7E77ACAC" w14:textId="77777777" w:rsidR="00AE7850" w:rsidRDefault="00AE7850" w:rsidP="00804E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453005"/>
      <w:docPartObj>
        <w:docPartGallery w:val="Page Numbers (Bottom of Page)"/>
        <w:docPartUnique/>
      </w:docPartObj>
    </w:sdtPr>
    <w:sdtEndPr/>
    <w:sdtContent>
      <w:p w14:paraId="46B52850" w14:textId="26967B02" w:rsidR="009256A2" w:rsidRDefault="009256A2">
        <w:pPr>
          <w:pStyle w:val="Stopka"/>
          <w:jc w:val="center"/>
        </w:pPr>
        <w:r>
          <w:fldChar w:fldCharType="begin"/>
        </w:r>
        <w:r>
          <w:instrText>PAGE   \* MERGEFORMAT</w:instrText>
        </w:r>
        <w:r>
          <w:fldChar w:fldCharType="separate"/>
        </w:r>
        <w:r w:rsidR="00521454">
          <w:rPr>
            <w:noProof/>
          </w:rPr>
          <w:t>4</w:t>
        </w:r>
        <w:r>
          <w:fldChar w:fldCharType="end"/>
        </w:r>
      </w:p>
    </w:sdtContent>
  </w:sdt>
  <w:p w14:paraId="2ED855FD" w14:textId="77777777" w:rsidR="009256A2" w:rsidRDefault="009256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FA721" w14:textId="77777777" w:rsidR="00AE7850" w:rsidRDefault="00AE7850" w:rsidP="00804E7D">
      <w:pPr>
        <w:spacing w:before="0" w:after="0"/>
      </w:pPr>
      <w:r>
        <w:separator/>
      </w:r>
    </w:p>
  </w:footnote>
  <w:footnote w:type="continuationSeparator" w:id="0">
    <w:p w14:paraId="5BD25BEE" w14:textId="77777777" w:rsidR="00AE7850" w:rsidRDefault="00AE7850" w:rsidP="00804E7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741E1" w14:textId="40310638" w:rsidR="009256A2" w:rsidRDefault="009256A2">
    <w:pPr>
      <w:pStyle w:val="Nagwek"/>
    </w:pPr>
    <w:r>
      <w:t>Załącznik nr 6 – Wzór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0784"/>
    <w:multiLevelType w:val="multilevel"/>
    <w:tmpl w:val="349CB704"/>
    <w:numStyleLink w:val="Styl1"/>
  </w:abstractNum>
  <w:abstractNum w:abstractNumId="1">
    <w:nsid w:val="0D407575"/>
    <w:multiLevelType w:val="multilevel"/>
    <w:tmpl w:val="ABE28D2A"/>
    <w:lvl w:ilvl="0">
      <w:start w:val="1"/>
      <w:numFmt w:val="decimal"/>
      <w:lvlText w:val="%1."/>
      <w:lvlJc w:val="left"/>
      <w:pPr>
        <w:tabs>
          <w:tab w:val="num" w:pos="283"/>
        </w:tabs>
        <w:ind w:left="283" w:hanging="283"/>
      </w:pPr>
    </w:lvl>
    <w:lvl w:ilvl="1">
      <w:start w:val="1"/>
      <w:numFmt w:val="decimal"/>
      <w:lvlText w:val="%2."/>
      <w:lvlJc w:val="left"/>
      <w:pPr>
        <w:tabs>
          <w:tab w:val="num" w:pos="283"/>
        </w:tabs>
        <w:ind w:left="283"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18A9419F"/>
    <w:multiLevelType w:val="multilevel"/>
    <w:tmpl w:val="349CB704"/>
    <w:styleLink w:val="Styl1"/>
    <w:lvl w:ilvl="0">
      <w:start w:val="1"/>
      <w:numFmt w:val="decimal"/>
      <w:pStyle w:val="Nagwek1"/>
      <w:suff w:val="space"/>
      <w:lvlText w:val="§%1"/>
      <w:lvlJc w:val="left"/>
      <w:pPr>
        <w:ind w:left="0" w:firstLine="0"/>
      </w:pPr>
      <w:rPr>
        <w:rFonts w:hint="default"/>
      </w:rPr>
    </w:lvl>
    <w:lvl w:ilvl="1">
      <w:start w:val="1"/>
      <w:numFmt w:val="decimal"/>
      <w:suff w:val="space"/>
      <w:lvlText w:val="%1.%2"/>
      <w:lvlJc w:val="left"/>
      <w:pPr>
        <w:ind w:left="284" w:firstLine="0"/>
      </w:pPr>
      <w:rPr>
        <w:rFonts w:hint="default"/>
      </w:rPr>
    </w:lvl>
    <w:lvl w:ilvl="2">
      <w:start w:val="1"/>
      <w:numFmt w:val="decimal"/>
      <w:lvlText w:val="%3."/>
      <w:lvlJc w:val="left"/>
      <w:pPr>
        <w:tabs>
          <w:tab w:val="num" w:pos="397"/>
        </w:tabs>
        <w:ind w:left="0" w:firstLine="0"/>
      </w:pPr>
      <w:rPr>
        <w:rFonts w:hint="default"/>
      </w:rPr>
    </w:lvl>
    <w:lvl w:ilvl="3">
      <w:start w:val="1"/>
      <w:numFmt w:val="decimal"/>
      <w:lvlText w:val="%4)"/>
      <w:lvlJc w:val="left"/>
      <w:pPr>
        <w:tabs>
          <w:tab w:val="num" w:pos="1843"/>
        </w:tabs>
        <w:ind w:left="1333" w:firstLine="227"/>
      </w:pPr>
      <w:rPr>
        <w:rFonts w:hint="default"/>
      </w:rPr>
    </w:lvl>
    <w:lvl w:ilvl="4">
      <w:start w:val="1"/>
      <w:numFmt w:val="bullet"/>
      <w:lvlText w:val=""/>
      <w:lvlJc w:val="left"/>
      <w:pPr>
        <w:tabs>
          <w:tab w:val="num" w:pos="851"/>
        </w:tabs>
        <w:ind w:left="851" w:hanging="397"/>
      </w:pPr>
      <w:rPr>
        <w:rFonts w:ascii="Symbol" w:hAnsi="Symbol" w:hint="default"/>
      </w:rPr>
    </w:lvl>
    <w:lvl w:ilvl="5">
      <w:start w:val="1"/>
      <w:numFmt w:val="lowerLetter"/>
      <w:lvlText w:val="%6)"/>
      <w:lvlJc w:val="left"/>
      <w:pPr>
        <w:tabs>
          <w:tab w:val="num" w:pos="851"/>
        </w:tabs>
        <w:ind w:left="851" w:hanging="397"/>
      </w:pPr>
      <w:rPr>
        <w:rFonts w:hint="default"/>
      </w:rPr>
    </w:lvl>
    <w:lvl w:ilvl="6">
      <w:start w:val="1"/>
      <w:numFmt w:val="bullet"/>
      <w:lvlText w:val=""/>
      <w:lvlJc w:val="left"/>
      <w:pPr>
        <w:tabs>
          <w:tab w:val="num" w:pos="851"/>
        </w:tabs>
        <w:ind w:left="851" w:hanging="397"/>
      </w:pPr>
      <w:rPr>
        <w:rFonts w:ascii="Symbol" w:hAnsi="Symbol"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nsid w:val="19743248"/>
    <w:multiLevelType w:val="hybridMultilevel"/>
    <w:tmpl w:val="70FAC0CC"/>
    <w:lvl w:ilvl="0" w:tplc="F02C697C">
      <w:start w:val="1"/>
      <w:numFmt w:val="decimal"/>
      <w:pStyle w:val="Paragraf"/>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8A2C58"/>
    <w:multiLevelType w:val="hybridMultilevel"/>
    <w:tmpl w:val="E2403C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0B22E9B"/>
    <w:multiLevelType w:val="multilevel"/>
    <w:tmpl w:val="C6D69F12"/>
    <w:lvl w:ilvl="0">
      <w:start w:val="1"/>
      <w:numFmt w:val="upperRoman"/>
      <w:suff w:val="space"/>
      <w:lvlText w:val="%1."/>
      <w:lvlJc w:val="left"/>
      <w:pPr>
        <w:ind w:left="0" w:firstLine="0"/>
      </w:pPr>
      <w:rPr>
        <w:rFonts w:hint="default"/>
      </w:rPr>
    </w:lvl>
    <w:lvl w:ilvl="1">
      <w:start w:val="1"/>
      <w:numFmt w:val="decimal"/>
      <w:suff w:val="space"/>
      <w:lvlText w:val="%1.%2"/>
      <w:lvlJc w:val="left"/>
      <w:pPr>
        <w:ind w:left="284" w:firstLine="0"/>
      </w:pPr>
      <w:rPr>
        <w:rFonts w:hint="default"/>
      </w:rPr>
    </w:lvl>
    <w:lvl w:ilvl="2">
      <w:start w:val="1"/>
      <w:numFmt w:val="decimal"/>
      <w:lvlText w:val="%3."/>
      <w:lvlJc w:val="left"/>
      <w:pPr>
        <w:tabs>
          <w:tab w:val="num" w:pos="397"/>
        </w:tabs>
        <w:ind w:left="0" w:firstLine="0"/>
      </w:pPr>
      <w:rPr>
        <w:rFonts w:hint="default"/>
      </w:rPr>
    </w:lvl>
    <w:lvl w:ilvl="3">
      <w:start w:val="1"/>
      <w:numFmt w:val="decimal"/>
      <w:lvlText w:val="%4)"/>
      <w:lvlJc w:val="left"/>
      <w:pPr>
        <w:tabs>
          <w:tab w:val="num" w:pos="1843"/>
        </w:tabs>
        <w:ind w:left="1333" w:firstLine="227"/>
      </w:pPr>
      <w:rPr>
        <w:rFonts w:hint="default"/>
      </w:rPr>
    </w:lvl>
    <w:lvl w:ilvl="4">
      <w:start w:val="1"/>
      <w:numFmt w:val="bullet"/>
      <w:lvlText w:val=""/>
      <w:lvlJc w:val="left"/>
      <w:pPr>
        <w:tabs>
          <w:tab w:val="num" w:pos="851"/>
        </w:tabs>
        <w:ind w:left="851" w:hanging="397"/>
      </w:pPr>
      <w:rPr>
        <w:rFonts w:ascii="Symbol" w:hAnsi="Symbol" w:hint="default"/>
      </w:rPr>
    </w:lvl>
    <w:lvl w:ilvl="5">
      <w:start w:val="1"/>
      <w:numFmt w:val="lowerLetter"/>
      <w:lvlText w:val="%6)"/>
      <w:lvlJc w:val="left"/>
      <w:pPr>
        <w:tabs>
          <w:tab w:val="num" w:pos="851"/>
        </w:tabs>
        <w:ind w:left="851" w:hanging="397"/>
      </w:pPr>
      <w:rPr>
        <w:rFonts w:hint="default"/>
      </w:rPr>
    </w:lvl>
    <w:lvl w:ilvl="6">
      <w:start w:val="1"/>
      <w:numFmt w:val="bullet"/>
      <w:lvlText w:val=""/>
      <w:lvlJc w:val="left"/>
      <w:pPr>
        <w:tabs>
          <w:tab w:val="num" w:pos="851"/>
        </w:tabs>
        <w:ind w:left="851" w:hanging="397"/>
      </w:pPr>
      <w:rPr>
        <w:rFonts w:ascii="Symbol" w:hAnsi="Symbol"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nsid w:val="46637BAD"/>
    <w:multiLevelType w:val="multilevel"/>
    <w:tmpl w:val="43044AB2"/>
    <w:lvl w:ilvl="0">
      <w:start w:val="1"/>
      <w:numFmt w:val="upperRoman"/>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upp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bullet"/>
      <w:lvlText w:val=""/>
      <w:lvlJc w:val="left"/>
      <w:pPr>
        <w:tabs>
          <w:tab w:val="num" w:pos="567"/>
        </w:tabs>
        <w:ind w:left="0" w:firstLine="567"/>
      </w:pPr>
      <w:rPr>
        <w:rFonts w:ascii="Symbol" w:hAnsi="Symbol" w:hint="default"/>
      </w:rPr>
    </w:lvl>
    <w:lvl w:ilvl="5">
      <w:start w:val="1"/>
      <w:numFmt w:val="lowerLetter"/>
      <w:lvlText w:val="%6)"/>
      <w:lvlJc w:val="left"/>
      <w:pPr>
        <w:tabs>
          <w:tab w:val="num" w:pos="567"/>
        </w:tabs>
        <w:ind w:left="0" w:firstLine="567"/>
      </w:pPr>
      <w:rPr>
        <w:rFonts w:hint="default"/>
      </w:rPr>
    </w:lvl>
    <w:lvl w:ilvl="6">
      <w:start w:val="1"/>
      <w:numFmt w:val="lowerLetter"/>
      <w:lvlText w:val="%7)"/>
      <w:lvlJc w:val="left"/>
      <w:pPr>
        <w:tabs>
          <w:tab w:val="num" w:pos="567"/>
        </w:tabs>
        <w:ind w:left="0" w:firstLine="567"/>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nsid w:val="6272040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BC82E4A"/>
    <w:multiLevelType w:val="hybridMultilevel"/>
    <w:tmpl w:val="16C02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4"/>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0"/>
    <w:lvlOverride w:ilvl="0">
      <w:lvl w:ilvl="0">
        <w:start w:val="1"/>
        <w:numFmt w:val="decimal"/>
        <w:pStyle w:val="Nagwek1"/>
        <w:suff w:val="space"/>
        <w:lvlText w:val="§%1"/>
        <w:lvlJc w:val="left"/>
        <w:pPr>
          <w:ind w:left="0" w:firstLine="0"/>
        </w:pPr>
        <w:rPr>
          <w:rFonts w:hint="default"/>
        </w:rPr>
      </w:lvl>
    </w:lvlOverride>
    <w:lvlOverride w:ilvl="1">
      <w:lvl w:ilvl="1">
        <w:start w:val="1"/>
        <w:numFmt w:val="decimal"/>
        <w:pStyle w:val="Nagwek2"/>
        <w:suff w:val="space"/>
        <w:lvlText w:val="%1.%2"/>
        <w:lvlJc w:val="left"/>
        <w:pPr>
          <w:ind w:left="284" w:firstLine="0"/>
        </w:pPr>
        <w:rPr>
          <w:rFonts w:hint="default"/>
        </w:rPr>
      </w:lvl>
    </w:lvlOverride>
    <w:lvlOverride w:ilvl="2">
      <w:lvl w:ilvl="2">
        <w:start w:val="1"/>
        <w:numFmt w:val="decimal"/>
        <w:pStyle w:val="Nagwek3"/>
        <w:lvlText w:val="%3."/>
        <w:lvlJc w:val="left"/>
        <w:pPr>
          <w:tabs>
            <w:tab w:val="num" w:pos="397"/>
          </w:tabs>
          <w:ind w:left="0" w:firstLine="0"/>
        </w:pPr>
        <w:rPr>
          <w:rFonts w:hint="default"/>
        </w:rPr>
      </w:lvl>
    </w:lvlOverride>
    <w:lvlOverride w:ilvl="3">
      <w:lvl w:ilvl="3">
        <w:start w:val="1"/>
        <w:numFmt w:val="decimal"/>
        <w:pStyle w:val="Nagwek4"/>
        <w:lvlText w:val="%4)"/>
        <w:lvlJc w:val="left"/>
        <w:pPr>
          <w:tabs>
            <w:tab w:val="num" w:pos="1134"/>
          </w:tabs>
          <w:ind w:left="624" w:firstLine="227"/>
        </w:pPr>
        <w:rPr>
          <w:rFonts w:hint="default"/>
        </w:rPr>
      </w:lvl>
    </w:lvlOverride>
    <w:lvlOverride w:ilvl="4">
      <w:lvl w:ilvl="4">
        <w:start w:val="1"/>
        <w:numFmt w:val="bullet"/>
        <w:pStyle w:val="Nagwek5"/>
        <w:lvlText w:val=""/>
        <w:lvlJc w:val="left"/>
        <w:pPr>
          <w:tabs>
            <w:tab w:val="num" w:pos="851"/>
          </w:tabs>
          <w:ind w:left="851" w:hanging="397"/>
        </w:pPr>
        <w:rPr>
          <w:rFonts w:ascii="Symbol" w:hAnsi="Symbol" w:hint="default"/>
        </w:rPr>
      </w:lvl>
    </w:lvlOverride>
    <w:lvlOverride w:ilvl="5">
      <w:lvl w:ilvl="5">
        <w:start w:val="1"/>
        <w:numFmt w:val="lowerLetter"/>
        <w:pStyle w:val="Nagwek6"/>
        <w:lvlText w:val="%6)"/>
        <w:lvlJc w:val="left"/>
        <w:pPr>
          <w:tabs>
            <w:tab w:val="num" w:pos="851"/>
          </w:tabs>
          <w:ind w:left="851" w:hanging="397"/>
        </w:pPr>
        <w:rPr>
          <w:rFonts w:hint="default"/>
        </w:rPr>
      </w:lvl>
    </w:lvlOverride>
    <w:lvlOverride w:ilvl="6">
      <w:lvl w:ilvl="6">
        <w:start w:val="1"/>
        <w:numFmt w:val="bullet"/>
        <w:pStyle w:val="Nagwek7"/>
        <w:lvlText w:val=""/>
        <w:lvlJc w:val="left"/>
        <w:pPr>
          <w:tabs>
            <w:tab w:val="num" w:pos="851"/>
          </w:tabs>
          <w:ind w:left="851" w:hanging="397"/>
        </w:pPr>
        <w:rPr>
          <w:rFonts w:ascii="Symbol" w:hAnsi="Symbol"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11">
    <w:abstractNumId w:val="0"/>
    <w:lvlOverride w:ilvl="0">
      <w:startOverride w:val="1"/>
      <w:lvl w:ilvl="0">
        <w:start w:val="1"/>
        <w:numFmt w:val="decimal"/>
        <w:pStyle w:val="Nagwek1"/>
        <w:suff w:val="space"/>
        <w:lvlText w:val="§%1"/>
        <w:lvlJc w:val="left"/>
        <w:pPr>
          <w:ind w:left="0" w:firstLine="0"/>
        </w:pPr>
        <w:rPr>
          <w:rFonts w:hint="default"/>
        </w:rPr>
      </w:lvl>
    </w:lvlOverride>
    <w:lvlOverride w:ilvl="1">
      <w:startOverride w:val="1"/>
      <w:lvl w:ilvl="1">
        <w:start w:val="1"/>
        <w:numFmt w:val="decimal"/>
        <w:pStyle w:val="Nagwek2"/>
        <w:suff w:val="space"/>
        <w:lvlText w:val="%1.%2"/>
        <w:lvlJc w:val="left"/>
        <w:pPr>
          <w:ind w:left="284" w:firstLine="0"/>
        </w:pPr>
        <w:rPr>
          <w:rFonts w:hint="default"/>
        </w:rPr>
      </w:lvl>
    </w:lvlOverride>
    <w:lvlOverride w:ilvl="2">
      <w:startOverride w:val="1"/>
      <w:lvl w:ilvl="2">
        <w:start w:val="1"/>
        <w:numFmt w:val="decimal"/>
        <w:pStyle w:val="Nagwek3"/>
        <w:lvlText w:val="%3."/>
        <w:lvlJc w:val="left"/>
        <w:pPr>
          <w:tabs>
            <w:tab w:val="num" w:pos="397"/>
          </w:tabs>
          <w:ind w:left="0" w:firstLine="0"/>
        </w:pPr>
        <w:rPr>
          <w:rFonts w:hint="default"/>
        </w:rPr>
      </w:lvl>
    </w:lvlOverride>
    <w:lvlOverride w:ilvl="3">
      <w:startOverride w:val="1"/>
      <w:lvl w:ilvl="3">
        <w:start w:val="1"/>
        <w:numFmt w:val="decimal"/>
        <w:pStyle w:val="Nagwek4"/>
        <w:lvlText w:val="%4)"/>
        <w:lvlJc w:val="left"/>
        <w:pPr>
          <w:tabs>
            <w:tab w:val="num" w:pos="1843"/>
          </w:tabs>
          <w:ind w:left="1333" w:firstLine="227"/>
        </w:pPr>
        <w:rPr>
          <w:rFonts w:hint="default"/>
        </w:rPr>
      </w:lvl>
    </w:lvlOverride>
    <w:lvlOverride w:ilvl="4">
      <w:startOverride w:val="1"/>
      <w:lvl w:ilvl="4">
        <w:start w:val="1"/>
        <w:numFmt w:val="bullet"/>
        <w:pStyle w:val="Nagwek5"/>
        <w:lvlText w:val=""/>
        <w:lvlJc w:val="left"/>
        <w:pPr>
          <w:tabs>
            <w:tab w:val="num" w:pos="851"/>
          </w:tabs>
          <w:ind w:left="851" w:hanging="397"/>
        </w:pPr>
        <w:rPr>
          <w:rFonts w:ascii="Symbol" w:hAnsi="Symbol" w:hint="default"/>
        </w:rPr>
      </w:lvl>
    </w:lvlOverride>
    <w:lvlOverride w:ilvl="5">
      <w:startOverride w:val="1"/>
      <w:lvl w:ilvl="5">
        <w:start w:val="1"/>
        <w:numFmt w:val="lowerLetter"/>
        <w:pStyle w:val="Nagwek6"/>
        <w:lvlText w:val="%6)"/>
        <w:lvlJc w:val="left"/>
        <w:pPr>
          <w:tabs>
            <w:tab w:val="num" w:pos="851"/>
          </w:tabs>
          <w:ind w:left="851" w:hanging="397"/>
        </w:pPr>
        <w:rPr>
          <w:rFonts w:hint="default"/>
        </w:rPr>
      </w:lvl>
    </w:lvlOverride>
    <w:lvlOverride w:ilvl="6">
      <w:startOverride w:val="1"/>
      <w:lvl w:ilvl="6">
        <w:start w:val="1"/>
        <w:numFmt w:val="bullet"/>
        <w:pStyle w:val="Nagwek7"/>
        <w:lvlText w:val=""/>
        <w:lvlJc w:val="left"/>
        <w:pPr>
          <w:tabs>
            <w:tab w:val="num" w:pos="851"/>
          </w:tabs>
          <w:ind w:left="851" w:hanging="397"/>
        </w:pPr>
        <w:rPr>
          <w:rFonts w:ascii="Symbol" w:hAnsi="Symbol" w:hint="default"/>
        </w:rPr>
      </w:lvl>
    </w:lvlOverride>
    <w:lvlOverride w:ilvl="7">
      <w:startOverride w:val="1"/>
      <w:lvl w:ilvl="7">
        <w:start w:val="1"/>
        <w:numFmt w:val="lowerLetter"/>
        <w:lvlText w:val="%8."/>
        <w:lvlJc w:val="left"/>
        <w:pPr>
          <w:ind w:left="0" w:firstLine="0"/>
        </w:pPr>
        <w:rPr>
          <w:rFonts w:hint="default"/>
        </w:rPr>
      </w:lvl>
    </w:lvlOverride>
    <w:lvlOverride w:ilvl="8">
      <w:startOverride w:val="1"/>
      <w:lvl w:ilvl="8">
        <w:start w:val="1"/>
        <w:numFmt w:val="lowerRoman"/>
        <w:lvlText w:val="%9."/>
        <w:lvlJc w:val="left"/>
        <w:pPr>
          <w:ind w:left="0" w:firstLine="0"/>
        </w:pPr>
        <w:rPr>
          <w:rFonts w:hint="default"/>
        </w:rPr>
      </w:lvl>
    </w:lvlOverride>
  </w:num>
  <w:num w:numId="12">
    <w:abstractNumId w:val="0"/>
    <w:lvlOverride w:ilvl="0">
      <w:startOverride w:val="1"/>
      <w:lvl w:ilvl="0">
        <w:start w:val="1"/>
        <w:numFmt w:val="decimal"/>
        <w:pStyle w:val="Nagwek1"/>
        <w:suff w:val="space"/>
        <w:lvlText w:val="§%1"/>
        <w:lvlJc w:val="left"/>
        <w:pPr>
          <w:ind w:left="0" w:firstLine="0"/>
        </w:pPr>
        <w:rPr>
          <w:rFonts w:hint="default"/>
        </w:rPr>
      </w:lvl>
    </w:lvlOverride>
    <w:lvlOverride w:ilvl="1">
      <w:startOverride w:val="1"/>
      <w:lvl w:ilvl="1">
        <w:start w:val="1"/>
        <w:numFmt w:val="decimal"/>
        <w:pStyle w:val="Nagwek2"/>
        <w:suff w:val="space"/>
        <w:lvlText w:val="%1.%2"/>
        <w:lvlJc w:val="left"/>
        <w:pPr>
          <w:ind w:left="284" w:firstLine="0"/>
        </w:pPr>
        <w:rPr>
          <w:rFonts w:hint="default"/>
        </w:rPr>
      </w:lvl>
    </w:lvlOverride>
    <w:lvlOverride w:ilvl="2">
      <w:startOverride w:val="1"/>
      <w:lvl w:ilvl="2">
        <w:start w:val="1"/>
        <w:numFmt w:val="decimal"/>
        <w:pStyle w:val="Nagwek3"/>
        <w:lvlText w:val="%3."/>
        <w:lvlJc w:val="left"/>
        <w:pPr>
          <w:tabs>
            <w:tab w:val="num" w:pos="397"/>
          </w:tabs>
          <w:ind w:left="0" w:firstLine="0"/>
        </w:pPr>
        <w:rPr>
          <w:rFonts w:hint="default"/>
        </w:rPr>
      </w:lvl>
    </w:lvlOverride>
    <w:lvlOverride w:ilvl="3">
      <w:startOverride w:val="1"/>
      <w:lvl w:ilvl="3">
        <w:start w:val="1"/>
        <w:numFmt w:val="decimal"/>
        <w:pStyle w:val="Nagwek4"/>
        <w:lvlText w:val="%4)"/>
        <w:lvlJc w:val="left"/>
        <w:pPr>
          <w:tabs>
            <w:tab w:val="num" w:pos="1843"/>
          </w:tabs>
          <w:ind w:left="1333" w:firstLine="227"/>
        </w:pPr>
        <w:rPr>
          <w:rFonts w:hint="default"/>
        </w:rPr>
      </w:lvl>
    </w:lvlOverride>
    <w:lvlOverride w:ilvl="4">
      <w:startOverride w:val="1"/>
      <w:lvl w:ilvl="4">
        <w:start w:val="1"/>
        <w:numFmt w:val="bullet"/>
        <w:pStyle w:val="Nagwek5"/>
        <w:lvlText w:val=""/>
        <w:lvlJc w:val="left"/>
        <w:pPr>
          <w:tabs>
            <w:tab w:val="num" w:pos="851"/>
          </w:tabs>
          <w:ind w:left="851" w:hanging="397"/>
        </w:pPr>
        <w:rPr>
          <w:rFonts w:ascii="Symbol" w:hAnsi="Symbol" w:hint="default"/>
        </w:rPr>
      </w:lvl>
    </w:lvlOverride>
    <w:lvlOverride w:ilvl="5">
      <w:startOverride w:val="1"/>
      <w:lvl w:ilvl="5">
        <w:start w:val="1"/>
        <w:numFmt w:val="lowerLetter"/>
        <w:pStyle w:val="Nagwek6"/>
        <w:lvlText w:val="%6)"/>
        <w:lvlJc w:val="left"/>
        <w:pPr>
          <w:tabs>
            <w:tab w:val="num" w:pos="851"/>
          </w:tabs>
          <w:ind w:left="851" w:hanging="397"/>
        </w:pPr>
        <w:rPr>
          <w:rFonts w:hint="default"/>
        </w:rPr>
      </w:lvl>
    </w:lvlOverride>
    <w:lvlOverride w:ilvl="6">
      <w:startOverride w:val="1"/>
      <w:lvl w:ilvl="6">
        <w:start w:val="1"/>
        <w:numFmt w:val="bullet"/>
        <w:pStyle w:val="Nagwek7"/>
        <w:lvlText w:val=""/>
        <w:lvlJc w:val="left"/>
        <w:pPr>
          <w:tabs>
            <w:tab w:val="num" w:pos="851"/>
          </w:tabs>
          <w:ind w:left="851" w:hanging="397"/>
        </w:pPr>
        <w:rPr>
          <w:rFonts w:ascii="Symbol" w:hAnsi="Symbol" w:hint="default"/>
        </w:rPr>
      </w:lvl>
    </w:lvlOverride>
    <w:lvlOverride w:ilvl="7">
      <w:startOverride w:val="1"/>
      <w:lvl w:ilvl="7">
        <w:start w:val="1"/>
        <w:numFmt w:val="lowerLetter"/>
        <w:lvlText w:val="%8."/>
        <w:lvlJc w:val="left"/>
        <w:pPr>
          <w:ind w:left="0" w:firstLine="0"/>
        </w:pPr>
        <w:rPr>
          <w:rFonts w:hint="default"/>
        </w:rPr>
      </w:lvl>
    </w:lvlOverride>
    <w:lvlOverride w:ilvl="8">
      <w:startOverride w:val="1"/>
      <w:lvl w:ilvl="8">
        <w:start w:val="1"/>
        <w:numFmt w:val="lowerRoman"/>
        <w:lvlText w:val="%9."/>
        <w:lvlJc w:val="left"/>
        <w:pPr>
          <w:ind w:left="0" w:firstLine="0"/>
        </w:pPr>
        <w:rPr>
          <w:rFonts w:hint="default"/>
        </w:rPr>
      </w:lvl>
    </w:lvlOverride>
  </w:num>
  <w:num w:numId="13">
    <w:abstractNumId w:val="0"/>
    <w:lvlOverride w:ilvl="0">
      <w:startOverride w:val="1"/>
      <w:lvl w:ilvl="0">
        <w:start w:val="1"/>
        <w:numFmt w:val="decimal"/>
        <w:pStyle w:val="Nagwek1"/>
        <w:suff w:val="space"/>
        <w:lvlText w:val="§%1"/>
        <w:lvlJc w:val="left"/>
        <w:pPr>
          <w:ind w:left="0" w:firstLine="0"/>
        </w:pPr>
        <w:rPr>
          <w:rFonts w:hint="default"/>
        </w:rPr>
      </w:lvl>
    </w:lvlOverride>
    <w:lvlOverride w:ilvl="1">
      <w:startOverride w:val="1"/>
      <w:lvl w:ilvl="1">
        <w:start w:val="1"/>
        <w:numFmt w:val="decimal"/>
        <w:pStyle w:val="Nagwek2"/>
        <w:suff w:val="space"/>
        <w:lvlText w:val="%1.%2"/>
        <w:lvlJc w:val="left"/>
        <w:pPr>
          <w:ind w:left="284" w:firstLine="0"/>
        </w:pPr>
        <w:rPr>
          <w:rFonts w:hint="default"/>
        </w:rPr>
      </w:lvl>
    </w:lvlOverride>
    <w:lvlOverride w:ilvl="2">
      <w:startOverride w:val="1"/>
      <w:lvl w:ilvl="2">
        <w:start w:val="1"/>
        <w:numFmt w:val="decimal"/>
        <w:pStyle w:val="Nagwek3"/>
        <w:lvlText w:val="%3."/>
        <w:lvlJc w:val="left"/>
        <w:pPr>
          <w:tabs>
            <w:tab w:val="num" w:pos="397"/>
          </w:tabs>
          <w:ind w:left="0" w:firstLine="0"/>
        </w:pPr>
        <w:rPr>
          <w:rFonts w:hint="default"/>
        </w:rPr>
      </w:lvl>
    </w:lvlOverride>
    <w:lvlOverride w:ilvl="3">
      <w:startOverride w:val="1"/>
      <w:lvl w:ilvl="3">
        <w:start w:val="1"/>
        <w:numFmt w:val="decimal"/>
        <w:pStyle w:val="Nagwek4"/>
        <w:lvlText w:val="%4)"/>
        <w:lvlJc w:val="left"/>
        <w:pPr>
          <w:tabs>
            <w:tab w:val="num" w:pos="1843"/>
          </w:tabs>
          <w:ind w:left="1333" w:firstLine="227"/>
        </w:pPr>
        <w:rPr>
          <w:rFonts w:hint="default"/>
        </w:rPr>
      </w:lvl>
    </w:lvlOverride>
    <w:lvlOverride w:ilvl="4">
      <w:startOverride w:val="1"/>
      <w:lvl w:ilvl="4">
        <w:start w:val="1"/>
        <w:numFmt w:val="bullet"/>
        <w:pStyle w:val="Nagwek5"/>
        <w:lvlText w:val=""/>
        <w:lvlJc w:val="left"/>
        <w:pPr>
          <w:tabs>
            <w:tab w:val="num" w:pos="851"/>
          </w:tabs>
          <w:ind w:left="851" w:hanging="397"/>
        </w:pPr>
        <w:rPr>
          <w:rFonts w:ascii="Symbol" w:hAnsi="Symbol" w:hint="default"/>
        </w:rPr>
      </w:lvl>
    </w:lvlOverride>
    <w:lvlOverride w:ilvl="5">
      <w:startOverride w:val="1"/>
      <w:lvl w:ilvl="5">
        <w:start w:val="1"/>
        <w:numFmt w:val="lowerLetter"/>
        <w:pStyle w:val="Nagwek6"/>
        <w:lvlText w:val="%6)"/>
        <w:lvlJc w:val="left"/>
        <w:pPr>
          <w:tabs>
            <w:tab w:val="num" w:pos="851"/>
          </w:tabs>
          <w:ind w:left="851" w:hanging="397"/>
        </w:pPr>
        <w:rPr>
          <w:rFonts w:hint="default"/>
        </w:rPr>
      </w:lvl>
    </w:lvlOverride>
    <w:lvlOverride w:ilvl="6">
      <w:startOverride w:val="1"/>
      <w:lvl w:ilvl="6">
        <w:start w:val="1"/>
        <w:numFmt w:val="bullet"/>
        <w:pStyle w:val="Nagwek7"/>
        <w:lvlText w:val=""/>
        <w:lvlJc w:val="left"/>
        <w:pPr>
          <w:tabs>
            <w:tab w:val="num" w:pos="851"/>
          </w:tabs>
          <w:ind w:left="851" w:hanging="397"/>
        </w:pPr>
        <w:rPr>
          <w:rFonts w:ascii="Symbol" w:hAnsi="Symbol" w:hint="default"/>
        </w:rPr>
      </w:lvl>
    </w:lvlOverride>
    <w:lvlOverride w:ilvl="7">
      <w:startOverride w:val="1"/>
      <w:lvl w:ilvl="7">
        <w:start w:val="1"/>
        <w:numFmt w:val="lowerLetter"/>
        <w:lvlText w:val="%8."/>
        <w:lvlJc w:val="left"/>
        <w:pPr>
          <w:ind w:left="0" w:firstLine="0"/>
        </w:pPr>
        <w:rPr>
          <w:rFonts w:hint="default"/>
        </w:rPr>
      </w:lvl>
    </w:lvlOverride>
    <w:lvlOverride w:ilvl="8">
      <w:startOverride w:val="1"/>
      <w:lvl w:ilvl="8">
        <w:start w:val="1"/>
        <w:numFmt w:val="lowerRoman"/>
        <w:lvlText w:val="%9."/>
        <w:lvlJc w:val="left"/>
        <w:pPr>
          <w:ind w:left="0" w:firstLine="0"/>
        </w:pPr>
        <w:rPr>
          <w:rFonts w:hint="default"/>
        </w:rPr>
      </w:lvl>
    </w:lvlOverride>
  </w:num>
  <w:num w:numId="14">
    <w:abstractNumId w:val="0"/>
    <w:lvlOverride w:ilvl="0">
      <w:startOverride w:val="1"/>
      <w:lvl w:ilvl="0">
        <w:start w:val="1"/>
        <w:numFmt w:val="decimal"/>
        <w:pStyle w:val="Nagwek1"/>
        <w:suff w:val="space"/>
        <w:lvlText w:val="§%1"/>
        <w:lvlJc w:val="left"/>
        <w:pPr>
          <w:ind w:left="0" w:firstLine="0"/>
        </w:pPr>
        <w:rPr>
          <w:rFonts w:hint="default"/>
        </w:rPr>
      </w:lvl>
    </w:lvlOverride>
    <w:lvlOverride w:ilvl="1">
      <w:startOverride w:val="1"/>
      <w:lvl w:ilvl="1">
        <w:start w:val="1"/>
        <w:numFmt w:val="decimal"/>
        <w:pStyle w:val="Nagwek2"/>
        <w:suff w:val="space"/>
        <w:lvlText w:val="%1.%2"/>
        <w:lvlJc w:val="left"/>
        <w:pPr>
          <w:ind w:left="284" w:firstLine="0"/>
        </w:pPr>
        <w:rPr>
          <w:rFonts w:hint="default"/>
        </w:rPr>
      </w:lvl>
    </w:lvlOverride>
    <w:lvlOverride w:ilvl="2">
      <w:startOverride w:val="1"/>
      <w:lvl w:ilvl="2">
        <w:start w:val="1"/>
        <w:numFmt w:val="decimal"/>
        <w:pStyle w:val="Nagwek3"/>
        <w:lvlText w:val="%3."/>
        <w:lvlJc w:val="left"/>
        <w:pPr>
          <w:tabs>
            <w:tab w:val="num" w:pos="397"/>
          </w:tabs>
          <w:ind w:left="0" w:firstLine="0"/>
        </w:pPr>
        <w:rPr>
          <w:rFonts w:hint="default"/>
        </w:rPr>
      </w:lvl>
    </w:lvlOverride>
    <w:lvlOverride w:ilvl="3">
      <w:startOverride w:val="1"/>
      <w:lvl w:ilvl="3">
        <w:start w:val="1"/>
        <w:numFmt w:val="decimal"/>
        <w:pStyle w:val="Nagwek4"/>
        <w:lvlText w:val="%4)"/>
        <w:lvlJc w:val="left"/>
        <w:pPr>
          <w:tabs>
            <w:tab w:val="num" w:pos="1843"/>
          </w:tabs>
          <w:ind w:left="1333" w:firstLine="227"/>
        </w:pPr>
        <w:rPr>
          <w:rFonts w:hint="default"/>
        </w:rPr>
      </w:lvl>
    </w:lvlOverride>
    <w:lvlOverride w:ilvl="4">
      <w:startOverride w:val="1"/>
      <w:lvl w:ilvl="4">
        <w:start w:val="1"/>
        <w:numFmt w:val="bullet"/>
        <w:pStyle w:val="Nagwek5"/>
        <w:lvlText w:val=""/>
        <w:lvlJc w:val="left"/>
        <w:pPr>
          <w:tabs>
            <w:tab w:val="num" w:pos="851"/>
          </w:tabs>
          <w:ind w:left="851" w:hanging="397"/>
        </w:pPr>
        <w:rPr>
          <w:rFonts w:ascii="Symbol" w:hAnsi="Symbol" w:hint="default"/>
        </w:rPr>
      </w:lvl>
    </w:lvlOverride>
    <w:lvlOverride w:ilvl="5">
      <w:startOverride w:val="1"/>
      <w:lvl w:ilvl="5">
        <w:start w:val="1"/>
        <w:numFmt w:val="lowerLetter"/>
        <w:pStyle w:val="Nagwek6"/>
        <w:lvlText w:val="%6)"/>
        <w:lvlJc w:val="left"/>
        <w:pPr>
          <w:tabs>
            <w:tab w:val="num" w:pos="851"/>
          </w:tabs>
          <w:ind w:left="851" w:hanging="397"/>
        </w:pPr>
        <w:rPr>
          <w:rFonts w:hint="default"/>
        </w:rPr>
      </w:lvl>
    </w:lvlOverride>
    <w:lvlOverride w:ilvl="6">
      <w:startOverride w:val="1"/>
      <w:lvl w:ilvl="6">
        <w:start w:val="1"/>
        <w:numFmt w:val="bullet"/>
        <w:pStyle w:val="Nagwek7"/>
        <w:lvlText w:val=""/>
        <w:lvlJc w:val="left"/>
        <w:pPr>
          <w:tabs>
            <w:tab w:val="num" w:pos="851"/>
          </w:tabs>
          <w:ind w:left="851" w:hanging="397"/>
        </w:pPr>
        <w:rPr>
          <w:rFonts w:ascii="Symbol" w:hAnsi="Symbol" w:hint="default"/>
        </w:rPr>
      </w:lvl>
    </w:lvlOverride>
    <w:lvlOverride w:ilvl="7">
      <w:startOverride w:val="1"/>
      <w:lvl w:ilvl="7">
        <w:start w:val="1"/>
        <w:numFmt w:val="lowerLetter"/>
        <w:lvlText w:val="%8."/>
        <w:lvlJc w:val="left"/>
        <w:pPr>
          <w:ind w:left="0" w:firstLine="0"/>
        </w:pPr>
        <w:rPr>
          <w:rFonts w:hint="default"/>
        </w:rPr>
      </w:lvl>
    </w:lvlOverride>
    <w:lvlOverride w:ilvl="8">
      <w:startOverride w:val="1"/>
      <w:lvl w:ilvl="8">
        <w:start w:val="1"/>
        <w:numFmt w:val="lowerRoman"/>
        <w:lvlText w:val="%9."/>
        <w:lvlJc w:val="left"/>
        <w:pPr>
          <w:ind w:left="0" w:firstLine="0"/>
        </w:pPr>
        <w:rPr>
          <w:rFonts w:hint="default"/>
        </w:rPr>
      </w:lvl>
    </w:lvlOverride>
  </w:num>
  <w:num w:numId="15">
    <w:abstractNumId w:val="0"/>
    <w:lvlOverride w:ilvl="0">
      <w:startOverride w:val="1"/>
      <w:lvl w:ilvl="0">
        <w:start w:val="1"/>
        <w:numFmt w:val="decimal"/>
        <w:pStyle w:val="Nagwek1"/>
        <w:suff w:val="space"/>
        <w:lvlText w:val="§%1"/>
        <w:lvlJc w:val="left"/>
        <w:pPr>
          <w:ind w:left="0" w:firstLine="0"/>
        </w:pPr>
        <w:rPr>
          <w:rFonts w:hint="default"/>
        </w:rPr>
      </w:lvl>
    </w:lvlOverride>
    <w:lvlOverride w:ilvl="1">
      <w:startOverride w:val="1"/>
      <w:lvl w:ilvl="1">
        <w:start w:val="1"/>
        <w:numFmt w:val="decimal"/>
        <w:pStyle w:val="Nagwek2"/>
        <w:suff w:val="space"/>
        <w:lvlText w:val="%1.%2"/>
        <w:lvlJc w:val="left"/>
        <w:pPr>
          <w:ind w:left="284" w:firstLine="0"/>
        </w:pPr>
        <w:rPr>
          <w:rFonts w:hint="default"/>
        </w:rPr>
      </w:lvl>
    </w:lvlOverride>
    <w:lvlOverride w:ilvl="2">
      <w:startOverride w:val="1"/>
      <w:lvl w:ilvl="2">
        <w:start w:val="1"/>
        <w:numFmt w:val="decimal"/>
        <w:pStyle w:val="Nagwek3"/>
        <w:lvlText w:val="%3."/>
        <w:lvlJc w:val="left"/>
        <w:pPr>
          <w:tabs>
            <w:tab w:val="num" w:pos="397"/>
          </w:tabs>
          <w:ind w:left="0" w:firstLine="0"/>
        </w:pPr>
        <w:rPr>
          <w:rFonts w:hint="default"/>
        </w:rPr>
      </w:lvl>
    </w:lvlOverride>
    <w:lvlOverride w:ilvl="3">
      <w:startOverride w:val="1"/>
      <w:lvl w:ilvl="3">
        <w:start w:val="1"/>
        <w:numFmt w:val="decimal"/>
        <w:pStyle w:val="Nagwek4"/>
        <w:lvlText w:val="%4)"/>
        <w:lvlJc w:val="left"/>
        <w:pPr>
          <w:tabs>
            <w:tab w:val="num" w:pos="1843"/>
          </w:tabs>
          <w:ind w:left="1333" w:firstLine="227"/>
        </w:pPr>
        <w:rPr>
          <w:rFonts w:hint="default"/>
        </w:rPr>
      </w:lvl>
    </w:lvlOverride>
    <w:lvlOverride w:ilvl="4">
      <w:startOverride w:val="1"/>
      <w:lvl w:ilvl="4">
        <w:start w:val="1"/>
        <w:numFmt w:val="bullet"/>
        <w:pStyle w:val="Nagwek5"/>
        <w:lvlText w:val=""/>
        <w:lvlJc w:val="left"/>
        <w:pPr>
          <w:tabs>
            <w:tab w:val="num" w:pos="851"/>
          </w:tabs>
          <w:ind w:left="851" w:hanging="397"/>
        </w:pPr>
        <w:rPr>
          <w:rFonts w:ascii="Symbol" w:hAnsi="Symbol" w:hint="default"/>
        </w:rPr>
      </w:lvl>
    </w:lvlOverride>
    <w:lvlOverride w:ilvl="5">
      <w:startOverride w:val="1"/>
      <w:lvl w:ilvl="5">
        <w:start w:val="1"/>
        <w:numFmt w:val="lowerLetter"/>
        <w:pStyle w:val="Nagwek6"/>
        <w:lvlText w:val="%6)"/>
        <w:lvlJc w:val="left"/>
        <w:pPr>
          <w:tabs>
            <w:tab w:val="num" w:pos="851"/>
          </w:tabs>
          <w:ind w:left="851" w:hanging="397"/>
        </w:pPr>
        <w:rPr>
          <w:rFonts w:hint="default"/>
        </w:rPr>
      </w:lvl>
    </w:lvlOverride>
    <w:lvlOverride w:ilvl="6">
      <w:startOverride w:val="1"/>
      <w:lvl w:ilvl="6">
        <w:start w:val="1"/>
        <w:numFmt w:val="bullet"/>
        <w:pStyle w:val="Nagwek7"/>
        <w:lvlText w:val=""/>
        <w:lvlJc w:val="left"/>
        <w:pPr>
          <w:tabs>
            <w:tab w:val="num" w:pos="851"/>
          </w:tabs>
          <w:ind w:left="851" w:hanging="397"/>
        </w:pPr>
        <w:rPr>
          <w:rFonts w:ascii="Symbol" w:hAnsi="Symbol" w:hint="default"/>
        </w:rPr>
      </w:lvl>
    </w:lvlOverride>
    <w:lvlOverride w:ilvl="7">
      <w:startOverride w:val="1"/>
      <w:lvl w:ilvl="7">
        <w:start w:val="1"/>
        <w:numFmt w:val="lowerLetter"/>
        <w:lvlText w:val="%8."/>
        <w:lvlJc w:val="left"/>
        <w:pPr>
          <w:ind w:left="0" w:firstLine="0"/>
        </w:pPr>
        <w:rPr>
          <w:rFonts w:hint="default"/>
        </w:rPr>
      </w:lvl>
    </w:lvlOverride>
    <w:lvlOverride w:ilvl="8">
      <w:startOverride w:val="1"/>
      <w:lvl w:ilvl="8">
        <w:start w:val="1"/>
        <w:numFmt w:val="lowerRoman"/>
        <w:lvlText w:val="%9."/>
        <w:lvlJc w:val="left"/>
        <w:pPr>
          <w:ind w:left="0" w:firstLine="0"/>
        </w:pPr>
        <w:rPr>
          <w:rFonts w:hint="default"/>
        </w:rPr>
      </w:lvl>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9C3"/>
    <w:rsid w:val="00004D34"/>
    <w:rsid w:val="00007414"/>
    <w:rsid w:val="0001384B"/>
    <w:rsid w:val="000151E5"/>
    <w:rsid w:val="0001711D"/>
    <w:rsid w:val="00017E40"/>
    <w:rsid w:val="000215DB"/>
    <w:rsid w:val="00021AF0"/>
    <w:rsid w:val="00026F21"/>
    <w:rsid w:val="00026F9B"/>
    <w:rsid w:val="00030DF6"/>
    <w:rsid w:val="0003411A"/>
    <w:rsid w:val="0003448A"/>
    <w:rsid w:val="00036BDB"/>
    <w:rsid w:val="00041769"/>
    <w:rsid w:val="000446D2"/>
    <w:rsid w:val="0004687C"/>
    <w:rsid w:val="0005200F"/>
    <w:rsid w:val="00055EB2"/>
    <w:rsid w:val="000614AE"/>
    <w:rsid w:val="000617D7"/>
    <w:rsid w:val="0006249F"/>
    <w:rsid w:val="000743B5"/>
    <w:rsid w:val="000760A5"/>
    <w:rsid w:val="00076121"/>
    <w:rsid w:val="000910AA"/>
    <w:rsid w:val="00092430"/>
    <w:rsid w:val="00095EDF"/>
    <w:rsid w:val="000A328B"/>
    <w:rsid w:val="000B19C3"/>
    <w:rsid w:val="000B22BC"/>
    <w:rsid w:val="000B4FE7"/>
    <w:rsid w:val="000C0379"/>
    <w:rsid w:val="000C186D"/>
    <w:rsid w:val="000C4555"/>
    <w:rsid w:val="000C579E"/>
    <w:rsid w:val="000C62B7"/>
    <w:rsid w:val="000D0555"/>
    <w:rsid w:val="000D1E6E"/>
    <w:rsid w:val="000D5766"/>
    <w:rsid w:val="000D5E02"/>
    <w:rsid w:val="000E1E71"/>
    <w:rsid w:val="000E7184"/>
    <w:rsid w:val="000F35AC"/>
    <w:rsid w:val="000F4896"/>
    <w:rsid w:val="000F769C"/>
    <w:rsid w:val="00105A27"/>
    <w:rsid w:val="0010694B"/>
    <w:rsid w:val="00107D1B"/>
    <w:rsid w:val="0011345D"/>
    <w:rsid w:val="001250A3"/>
    <w:rsid w:val="00125530"/>
    <w:rsid w:val="00126513"/>
    <w:rsid w:val="00131F09"/>
    <w:rsid w:val="00132C92"/>
    <w:rsid w:val="0013543D"/>
    <w:rsid w:val="00135CF8"/>
    <w:rsid w:val="00135E22"/>
    <w:rsid w:val="00146448"/>
    <w:rsid w:val="0014719B"/>
    <w:rsid w:val="00152D65"/>
    <w:rsid w:val="001565AB"/>
    <w:rsid w:val="00157D0B"/>
    <w:rsid w:val="00157FC8"/>
    <w:rsid w:val="001602D1"/>
    <w:rsid w:val="001605D1"/>
    <w:rsid w:val="001635AC"/>
    <w:rsid w:val="00166134"/>
    <w:rsid w:val="00171261"/>
    <w:rsid w:val="00172A38"/>
    <w:rsid w:val="0018216C"/>
    <w:rsid w:val="00184191"/>
    <w:rsid w:val="001966E9"/>
    <w:rsid w:val="001A0472"/>
    <w:rsid w:val="001A1151"/>
    <w:rsid w:val="001A1569"/>
    <w:rsid w:val="001A1931"/>
    <w:rsid w:val="001A5950"/>
    <w:rsid w:val="001A65EE"/>
    <w:rsid w:val="001A6E2F"/>
    <w:rsid w:val="001A7944"/>
    <w:rsid w:val="001B1586"/>
    <w:rsid w:val="001B38A4"/>
    <w:rsid w:val="001B39C5"/>
    <w:rsid w:val="001B4886"/>
    <w:rsid w:val="001B5EA8"/>
    <w:rsid w:val="001C2C2B"/>
    <w:rsid w:val="001C61DA"/>
    <w:rsid w:val="001D142A"/>
    <w:rsid w:val="001D7D77"/>
    <w:rsid w:val="001E02C7"/>
    <w:rsid w:val="001E03D1"/>
    <w:rsid w:val="001E2692"/>
    <w:rsid w:val="001F3F44"/>
    <w:rsid w:val="001F5BE9"/>
    <w:rsid w:val="001F7ECF"/>
    <w:rsid w:val="00201F8B"/>
    <w:rsid w:val="0020453C"/>
    <w:rsid w:val="0021111E"/>
    <w:rsid w:val="002113B0"/>
    <w:rsid w:val="002162AA"/>
    <w:rsid w:val="00216522"/>
    <w:rsid w:val="00221148"/>
    <w:rsid w:val="002319F1"/>
    <w:rsid w:val="00243A56"/>
    <w:rsid w:val="00243D3C"/>
    <w:rsid w:val="00250056"/>
    <w:rsid w:val="00250ED6"/>
    <w:rsid w:val="00251512"/>
    <w:rsid w:val="00252128"/>
    <w:rsid w:val="00252937"/>
    <w:rsid w:val="00252E1F"/>
    <w:rsid w:val="00253367"/>
    <w:rsid w:val="00256C00"/>
    <w:rsid w:val="002627C2"/>
    <w:rsid w:val="00272686"/>
    <w:rsid w:val="0028066B"/>
    <w:rsid w:val="002812A0"/>
    <w:rsid w:val="002860DB"/>
    <w:rsid w:val="0028737E"/>
    <w:rsid w:val="00287D6F"/>
    <w:rsid w:val="00291D47"/>
    <w:rsid w:val="002924A2"/>
    <w:rsid w:val="002A2412"/>
    <w:rsid w:val="002A2792"/>
    <w:rsid w:val="002A30BA"/>
    <w:rsid w:val="002B40C8"/>
    <w:rsid w:val="002B504B"/>
    <w:rsid w:val="002B5B64"/>
    <w:rsid w:val="002C646A"/>
    <w:rsid w:val="002C6868"/>
    <w:rsid w:val="002C6D3C"/>
    <w:rsid w:val="002D05BE"/>
    <w:rsid w:val="002D288F"/>
    <w:rsid w:val="002D2BCF"/>
    <w:rsid w:val="002D7F2F"/>
    <w:rsid w:val="002E0631"/>
    <w:rsid w:val="002E76D9"/>
    <w:rsid w:val="002F0598"/>
    <w:rsid w:val="002F4051"/>
    <w:rsid w:val="002F6A44"/>
    <w:rsid w:val="003001FE"/>
    <w:rsid w:val="003054DD"/>
    <w:rsid w:val="0031007E"/>
    <w:rsid w:val="00311C3B"/>
    <w:rsid w:val="00313981"/>
    <w:rsid w:val="00316386"/>
    <w:rsid w:val="00330C2C"/>
    <w:rsid w:val="00337525"/>
    <w:rsid w:val="00341505"/>
    <w:rsid w:val="00343166"/>
    <w:rsid w:val="0034371B"/>
    <w:rsid w:val="00345FF2"/>
    <w:rsid w:val="00346B07"/>
    <w:rsid w:val="00347E6E"/>
    <w:rsid w:val="00350C24"/>
    <w:rsid w:val="00355D55"/>
    <w:rsid w:val="00357D0E"/>
    <w:rsid w:val="0036006B"/>
    <w:rsid w:val="0036054F"/>
    <w:rsid w:val="00361168"/>
    <w:rsid w:val="003625D3"/>
    <w:rsid w:val="0036790B"/>
    <w:rsid w:val="003706ED"/>
    <w:rsid w:val="00371C80"/>
    <w:rsid w:val="00373756"/>
    <w:rsid w:val="00375A6B"/>
    <w:rsid w:val="00384597"/>
    <w:rsid w:val="0038535C"/>
    <w:rsid w:val="00385CA2"/>
    <w:rsid w:val="003905A7"/>
    <w:rsid w:val="00391DFF"/>
    <w:rsid w:val="0039382C"/>
    <w:rsid w:val="00396645"/>
    <w:rsid w:val="003969FE"/>
    <w:rsid w:val="003A0E99"/>
    <w:rsid w:val="003B059F"/>
    <w:rsid w:val="003B10A1"/>
    <w:rsid w:val="003B5A6B"/>
    <w:rsid w:val="003B6058"/>
    <w:rsid w:val="003C65C0"/>
    <w:rsid w:val="003D6C44"/>
    <w:rsid w:val="003E2ADC"/>
    <w:rsid w:val="003E5B37"/>
    <w:rsid w:val="003E5D10"/>
    <w:rsid w:val="003E6F38"/>
    <w:rsid w:val="003F3471"/>
    <w:rsid w:val="00401332"/>
    <w:rsid w:val="00402534"/>
    <w:rsid w:val="004035EB"/>
    <w:rsid w:val="0041190C"/>
    <w:rsid w:val="00412CE3"/>
    <w:rsid w:val="00412CE9"/>
    <w:rsid w:val="00415A18"/>
    <w:rsid w:val="0041712A"/>
    <w:rsid w:val="00421238"/>
    <w:rsid w:val="00422F9B"/>
    <w:rsid w:val="00424E0D"/>
    <w:rsid w:val="004313A0"/>
    <w:rsid w:val="00440B14"/>
    <w:rsid w:val="00440EF4"/>
    <w:rsid w:val="00445A3A"/>
    <w:rsid w:val="004516AD"/>
    <w:rsid w:val="00452521"/>
    <w:rsid w:val="0045693F"/>
    <w:rsid w:val="00465FE4"/>
    <w:rsid w:val="00466386"/>
    <w:rsid w:val="00477B85"/>
    <w:rsid w:val="004831DA"/>
    <w:rsid w:val="00483420"/>
    <w:rsid w:val="004850FA"/>
    <w:rsid w:val="004853FA"/>
    <w:rsid w:val="00486209"/>
    <w:rsid w:val="0049095C"/>
    <w:rsid w:val="004959B7"/>
    <w:rsid w:val="004B09AE"/>
    <w:rsid w:val="004B455C"/>
    <w:rsid w:val="004B4630"/>
    <w:rsid w:val="004B4AB5"/>
    <w:rsid w:val="004B4B8C"/>
    <w:rsid w:val="004B58F1"/>
    <w:rsid w:val="004D3B9E"/>
    <w:rsid w:val="004D4619"/>
    <w:rsid w:val="004E1162"/>
    <w:rsid w:val="004F2E03"/>
    <w:rsid w:val="0050171D"/>
    <w:rsid w:val="005031A9"/>
    <w:rsid w:val="00513FF6"/>
    <w:rsid w:val="0051631C"/>
    <w:rsid w:val="00516AE9"/>
    <w:rsid w:val="00521454"/>
    <w:rsid w:val="005246C6"/>
    <w:rsid w:val="0052483E"/>
    <w:rsid w:val="00534257"/>
    <w:rsid w:val="00536850"/>
    <w:rsid w:val="0054201C"/>
    <w:rsid w:val="00545F63"/>
    <w:rsid w:val="00547D95"/>
    <w:rsid w:val="005503EC"/>
    <w:rsid w:val="00550E8D"/>
    <w:rsid w:val="00551215"/>
    <w:rsid w:val="005524BF"/>
    <w:rsid w:val="005560BC"/>
    <w:rsid w:val="005609B8"/>
    <w:rsid w:val="0056321A"/>
    <w:rsid w:val="005661B6"/>
    <w:rsid w:val="00567963"/>
    <w:rsid w:val="00570152"/>
    <w:rsid w:val="005738A2"/>
    <w:rsid w:val="0058065E"/>
    <w:rsid w:val="00582A04"/>
    <w:rsid w:val="00583A9E"/>
    <w:rsid w:val="00590295"/>
    <w:rsid w:val="005A16F1"/>
    <w:rsid w:val="005A2F37"/>
    <w:rsid w:val="005A51E6"/>
    <w:rsid w:val="005B03E9"/>
    <w:rsid w:val="005B333C"/>
    <w:rsid w:val="005B38B7"/>
    <w:rsid w:val="005C3279"/>
    <w:rsid w:val="005C6ED1"/>
    <w:rsid w:val="005D15E9"/>
    <w:rsid w:val="005E04F8"/>
    <w:rsid w:val="005E0E40"/>
    <w:rsid w:val="005E1A13"/>
    <w:rsid w:val="005E4C65"/>
    <w:rsid w:val="005E54A4"/>
    <w:rsid w:val="005E6F08"/>
    <w:rsid w:val="005F0114"/>
    <w:rsid w:val="005F2164"/>
    <w:rsid w:val="005F33F5"/>
    <w:rsid w:val="005F37CE"/>
    <w:rsid w:val="005F4258"/>
    <w:rsid w:val="005F4374"/>
    <w:rsid w:val="005F7074"/>
    <w:rsid w:val="006066D3"/>
    <w:rsid w:val="00607487"/>
    <w:rsid w:val="00611387"/>
    <w:rsid w:val="00617648"/>
    <w:rsid w:val="00620BBF"/>
    <w:rsid w:val="00623FDD"/>
    <w:rsid w:val="006244B8"/>
    <w:rsid w:val="0062466E"/>
    <w:rsid w:val="00631022"/>
    <w:rsid w:val="00633A76"/>
    <w:rsid w:val="006340DE"/>
    <w:rsid w:val="00635A6D"/>
    <w:rsid w:val="006414C7"/>
    <w:rsid w:val="0064203D"/>
    <w:rsid w:val="00643B1D"/>
    <w:rsid w:val="00646361"/>
    <w:rsid w:val="006506CC"/>
    <w:rsid w:val="00650A25"/>
    <w:rsid w:val="006546B0"/>
    <w:rsid w:val="0065507B"/>
    <w:rsid w:val="006573E0"/>
    <w:rsid w:val="00662FF2"/>
    <w:rsid w:val="00665504"/>
    <w:rsid w:val="00665F0E"/>
    <w:rsid w:val="00673FCD"/>
    <w:rsid w:val="0068063C"/>
    <w:rsid w:val="00681E71"/>
    <w:rsid w:val="00682994"/>
    <w:rsid w:val="006846AB"/>
    <w:rsid w:val="0069113D"/>
    <w:rsid w:val="0069131C"/>
    <w:rsid w:val="00691E73"/>
    <w:rsid w:val="00692ADE"/>
    <w:rsid w:val="00692F40"/>
    <w:rsid w:val="00696E21"/>
    <w:rsid w:val="006A0A92"/>
    <w:rsid w:val="006A1289"/>
    <w:rsid w:val="006A2685"/>
    <w:rsid w:val="006A659A"/>
    <w:rsid w:val="006A767D"/>
    <w:rsid w:val="006B73E1"/>
    <w:rsid w:val="006B7755"/>
    <w:rsid w:val="006C4C66"/>
    <w:rsid w:val="006C6431"/>
    <w:rsid w:val="006D4D00"/>
    <w:rsid w:val="006D78A6"/>
    <w:rsid w:val="006E0B52"/>
    <w:rsid w:val="006E2FD0"/>
    <w:rsid w:val="006E7139"/>
    <w:rsid w:val="006F0C2C"/>
    <w:rsid w:val="006F0C62"/>
    <w:rsid w:val="006F1065"/>
    <w:rsid w:val="006F1732"/>
    <w:rsid w:val="006F291F"/>
    <w:rsid w:val="006F49BC"/>
    <w:rsid w:val="00702B70"/>
    <w:rsid w:val="007048BD"/>
    <w:rsid w:val="00706ED0"/>
    <w:rsid w:val="00710777"/>
    <w:rsid w:val="00712D4E"/>
    <w:rsid w:val="00714DF2"/>
    <w:rsid w:val="00720538"/>
    <w:rsid w:val="00721842"/>
    <w:rsid w:val="007227D7"/>
    <w:rsid w:val="00723F9B"/>
    <w:rsid w:val="007254E8"/>
    <w:rsid w:val="00731F47"/>
    <w:rsid w:val="00735140"/>
    <w:rsid w:val="00740108"/>
    <w:rsid w:val="007418F4"/>
    <w:rsid w:val="00744091"/>
    <w:rsid w:val="00745D87"/>
    <w:rsid w:val="00745E5D"/>
    <w:rsid w:val="007561E1"/>
    <w:rsid w:val="00757A30"/>
    <w:rsid w:val="00766C38"/>
    <w:rsid w:val="00777FD6"/>
    <w:rsid w:val="00780C06"/>
    <w:rsid w:val="007839C6"/>
    <w:rsid w:val="00786992"/>
    <w:rsid w:val="007949A6"/>
    <w:rsid w:val="0079643E"/>
    <w:rsid w:val="0079692F"/>
    <w:rsid w:val="007A069B"/>
    <w:rsid w:val="007A2829"/>
    <w:rsid w:val="007A4012"/>
    <w:rsid w:val="007A6081"/>
    <w:rsid w:val="007B42AC"/>
    <w:rsid w:val="007C2D0B"/>
    <w:rsid w:val="007C2E0C"/>
    <w:rsid w:val="007C4337"/>
    <w:rsid w:val="007C5AF4"/>
    <w:rsid w:val="007C619F"/>
    <w:rsid w:val="007D1179"/>
    <w:rsid w:val="007D4AD9"/>
    <w:rsid w:val="007D5802"/>
    <w:rsid w:val="007E1D47"/>
    <w:rsid w:val="007E37D6"/>
    <w:rsid w:val="007E5822"/>
    <w:rsid w:val="007F28A4"/>
    <w:rsid w:val="007F5BD1"/>
    <w:rsid w:val="007F721D"/>
    <w:rsid w:val="007F72F1"/>
    <w:rsid w:val="008001FB"/>
    <w:rsid w:val="008047C5"/>
    <w:rsid w:val="00804E7D"/>
    <w:rsid w:val="00813EAD"/>
    <w:rsid w:val="00813EAE"/>
    <w:rsid w:val="00814DBB"/>
    <w:rsid w:val="00814E4E"/>
    <w:rsid w:val="0082091F"/>
    <w:rsid w:val="00821C5C"/>
    <w:rsid w:val="00823761"/>
    <w:rsid w:val="00825533"/>
    <w:rsid w:val="0082782A"/>
    <w:rsid w:val="00827F04"/>
    <w:rsid w:val="00831B08"/>
    <w:rsid w:val="00834AF6"/>
    <w:rsid w:val="008362DA"/>
    <w:rsid w:val="00836344"/>
    <w:rsid w:val="00836697"/>
    <w:rsid w:val="00836F2C"/>
    <w:rsid w:val="008374B7"/>
    <w:rsid w:val="008468A8"/>
    <w:rsid w:val="00846A51"/>
    <w:rsid w:val="008477E6"/>
    <w:rsid w:val="0085278D"/>
    <w:rsid w:val="008556E2"/>
    <w:rsid w:val="008602CE"/>
    <w:rsid w:val="00861227"/>
    <w:rsid w:val="00866652"/>
    <w:rsid w:val="008700B8"/>
    <w:rsid w:val="008717AB"/>
    <w:rsid w:val="008736AB"/>
    <w:rsid w:val="00876872"/>
    <w:rsid w:val="008823FC"/>
    <w:rsid w:val="008859E0"/>
    <w:rsid w:val="00893259"/>
    <w:rsid w:val="0089434E"/>
    <w:rsid w:val="008945BE"/>
    <w:rsid w:val="00896BF3"/>
    <w:rsid w:val="0089746B"/>
    <w:rsid w:val="008A119A"/>
    <w:rsid w:val="008A3635"/>
    <w:rsid w:val="008A3657"/>
    <w:rsid w:val="008A5BD2"/>
    <w:rsid w:val="008A72BD"/>
    <w:rsid w:val="008B050F"/>
    <w:rsid w:val="008B3247"/>
    <w:rsid w:val="008C068F"/>
    <w:rsid w:val="008C0BC4"/>
    <w:rsid w:val="008C2E5F"/>
    <w:rsid w:val="008C5057"/>
    <w:rsid w:val="008C5171"/>
    <w:rsid w:val="008C590D"/>
    <w:rsid w:val="008C6A6B"/>
    <w:rsid w:val="008D2ED8"/>
    <w:rsid w:val="008D3869"/>
    <w:rsid w:val="008D45FE"/>
    <w:rsid w:val="008E2076"/>
    <w:rsid w:val="008E3486"/>
    <w:rsid w:val="008E48C4"/>
    <w:rsid w:val="008F1DEB"/>
    <w:rsid w:val="008F33F2"/>
    <w:rsid w:val="00901C74"/>
    <w:rsid w:val="00902441"/>
    <w:rsid w:val="00903ADB"/>
    <w:rsid w:val="00903DD3"/>
    <w:rsid w:val="00907550"/>
    <w:rsid w:val="009108F8"/>
    <w:rsid w:val="00914056"/>
    <w:rsid w:val="00915A50"/>
    <w:rsid w:val="009171AF"/>
    <w:rsid w:val="00924ACF"/>
    <w:rsid w:val="009256A2"/>
    <w:rsid w:val="0092632B"/>
    <w:rsid w:val="00940476"/>
    <w:rsid w:val="0094062D"/>
    <w:rsid w:val="0094613E"/>
    <w:rsid w:val="0094699A"/>
    <w:rsid w:val="0095780A"/>
    <w:rsid w:val="00960741"/>
    <w:rsid w:val="00960991"/>
    <w:rsid w:val="0096119E"/>
    <w:rsid w:val="00972037"/>
    <w:rsid w:val="00972BA3"/>
    <w:rsid w:val="009867B4"/>
    <w:rsid w:val="0099539D"/>
    <w:rsid w:val="009A1E45"/>
    <w:rsid w:val="009A409D"/>
    <w:rsid w:val="009A583A"/>
    <w:rsid w:val="009B4D0E"/>
    <w:rsid w:val="009B61C3"/>
    <w:rsid w:val="009B7FEC"/>
    <w:rsid w:val="009C0CC1"/>
    <w:rsid w:val="009C4C50"/>
    <w:rsid w:val="009E1278"/>
    <w:rsid w:val="009E4BCF"/>
    <w:rsid w:val="009F0660"/>
    <w:rsid w:val="00A0269F"/>
    <w:rsid w:val="00A03379"/>
    <w:rsid w:val="00A26318"/>
    <w:rsid w:val="00A32A65"/>
    <w:rsid w:val="00A34C1A"/>
    <w:rsid w:val="00A36A90"/>
    <w:rsid w:val="00A546CA"/>
    <w:rsid w:val="00A62333"/>
    <w:rsid w:val="00A62724"/>
    <w:rsid w:val="00A63E57"/>
    <w:rsid w:val="00A66580"/>
    <w:rsid w:val="00A67175"/>
    <w:rsid w:val="00A674F0"/>
    <w:rsid w:val="00A7044F"/>
    <w:rsid w:val="00A70F2B"/>
    <w:rsid w:val="00A72C93"/>
    <w:rsid w:val="00A7362E"/>
    <w:rsid w:val="00A74534"/>
    <w:rsid w:val="00A77D81"/>
    <w:rsid w:val="00A84EE0"/>
    <w:rsid w:val="00A876D4"/>
    <w:rsid w:val="00A87DD9"/>
    <w:rsid w:val="00A907D7"/>
    <w:rsid w:val="00A959C0"/>
    <w:rsid w:val="00AA0709"/>
    <w:rsid w:val="00AA2509"/>
    <w:rsid w:val="00AA3F2A"/>
    <w:rsid w:val="00AB0626"/>
    <w:rsid w:val="00AB07A9"/>
    <w:rsid w:val="00AB198F"/>
    <w:rsid w:val="00AB665D"/>
    <w:rsid w:val="00AC05ED"/>
    <w:rsid w:val="00AC34D2"/>
    <w:rsid w:val="00AD51EB"/>
    <w:rsid w:val="00AD5C9B"/>
    <w:rsid w:val="00AD7DA0"/>
    <w:rsid w:val="00AE0A73"/>
    <w:rsid w:val="00AE2926"/>
    <w:rsid w:val="00AE3C63"/>
    <w:rsid w:val="00AE4DE2"/>
    <w:rsid w:val="00AE5813"/>
    <w:rsid w:val="00AE6C37"/>
    <w:rsid w:val="00AE7850"/>
    <w:rsid w:val="00AF3ACF"/>
    <w:rsid w:val="00AF41E9"/>
    <w:rsid w:val="00AF51BF"/>
    <w:rsid w:val="00B0189F"/>
    <w:rsid w:val="00B03789"/>
    <w:rsid w:val="00B05A76"/>
    <w:rsid w:val="00B06C13"/>
    <w:rsid w:val="00B10FF6"/>
    <w:rsid w:val="00B1191A"/>
    <w:rsid w:val="00B12657"/>
    <w:rsid w:val="00B154A0"/>
    <w:rsid w:val="00B20A63"/>
    <w:rsid w:val="00B22779"/>
    <w:rsid w:val="00B240D5"/>
    <w:rsid w:val="00B2485B"/>
    <w:rsid w:val="00B26730"/>
    <w:rsid w:val="00B336BE"/>
    <w:rsid w:val="00B37036"/>
    <w:rsid w:val="00B37409"/>
    <w:rsid w:val="00B37A0F"/>
    <w:rsid w:val="00B403B1"/>
    <w:rsid w:val="00B42DE7"/>
    <w:rsid w:val="00B431AA"/>
    <w:rsid w:val="00B47376"/>
    <w:rsid w:val="00B52E7D"/>
    <w:rsid w:val="00B55118"/>
    <w:rsid w:val="00B56E06"/>
    <w:rsid w:val="00B579B8"/>
    <w:rsid w:val="00B636DE"/>
    <w:rsid w:val="00B66FE8"/>
    <w:rsid w:val="00B678F1"/>
    <w:rsid w:val="00B75986"/>
    <w:rsid w:val="00B773DF"/>
    <w:rsid w:val="00B77EED"/>
    <w:rsid w:val="00B80E90"/>
    <w:rsid w:val="00B81646"/>
    <w:rsid w:val="00B817A9"/>
    <w:rsid w:val="00B81F60"/>
    <w:rsid w:val="00B828AC"/>
    <w:rsid w:val="00B929E3"/>
    <w:rsid w:val="00B92C99"/>
    <w:rsid w:val="00BA5555"/>
    <w:rsid w:val="00BA6CED"/>
    <w:rsid w:val="00BB11C1"/>
    <w:rsid w:val="00BB3A1B"/>
    <w:rsid w:val="00BB6DB0"/>
    <w:rsid w:val="00BC010E"/>
    <w:rsid w:val="00BC0F1C"/>
    <w:rsid w:val="00BC4901"/>
    <w:rsid w:val="00BC77CF"/>
    <w:rsid w:val="00BE2192"/>
    <w:rsid w:val="00BE3989"/>
    <w:rsid w:val="00BE4D07"/>
    <w:rsid w:val="00BE62B5"/>
    <w:rsid w:val="00BE6A6D"/>
    <w:rsid w:val="00BF5307"/>
    <w:rsid w:val="00C00B42"/>
    <w:rsid w:val="00C02640"/>
    <w:rsid w:val="00C03760"/>
    <w:rsid w:val="00C05BDA"/>
    <w:rsid w:val="00C06A09"/>
    <w:rsid w:val="00C06D66"/>
    <w:rsid w:val="00C14FAF"/>
    <w:rsid w:val="00C15243"/>
    <w:rsid w:val="00C252B7"/>
    <w:rsid w:val="00C25DEA"/>
    <w:rsid w:val="00C273F1"/>
    <w:rsid w:val="00C31BCA"/>
    <w:rsid w:val="00C338F7"/>
    <w:rsid w:val="00C42209"/>
    <w:rsid w:val="00C437D6"/>
    <w:rsid w:val="00C452AC"/>
    <w:rsid w:val="00C51D5D"/>
    <w:rsid w:val="00C56F3B"/>
    <w:rsid w:val="00C57275"/>
    <w:rsid w:val="00C61992"/>
    <w:rsid w:val="00C619FB"/>
    <w:rsid w:val="00C62498"/>
    <w:rsid w:val="00C6365F"/>
    <w:rsid w:val="00C70772"/>
    <w:rsid w:val="00C72BAF"/>
    <w:rsid w:val="00C74DE3"/>
    <w:rsid w:val="00C752FA"/>
    <w:rsid w:val="00C77FAB"/>
    <w:rsid w:val="00C80EAF"/>
    <w:rsid w:val="00C833F1"/>
    <w:rsid w:val="00C835AA"/>
    <w:rsid w:val="00C84853"/>
    <w:rsid w:val="00C90FFA"/>
    <w:rsid w:val="00C913CD"/>
    <w:rsid w:val="00C96ED8"/>
    <w:rsid w:val="00CA0BB4"/>
    <w:rsid w:val="00CA0FB4"/>
    <w:rsid w:val="00CA379F"/>
    <w:rsid w:val="00CA57A7"/>
    <w:rsid w:val="00CA7F02"/>
    <w:rsid w:val="00CB0782"/>
    <w:rsid w:val="00CB14DC"/>
    <w:rsid w:val="00CB1F5B"/>
    <w:rsid w:val="00CB3D8E"/>
    <w:rsid w:val="00CB5185"/>
    <w:rsid w:val="00CB54CB"/>
    <w:rsid w:val="00CC6025"/>
    <w:rsid w:val="00CD0730"/>
    <w:rsid w:val="00CD081D"/>
    <w:rsid w:val="00CD27DE"/>
    <w:rsid w:val="00CD3332"/>
    <w:rsid w:val="00CE0B8B"/>
    <w:rsid w:val="00CE1913"/>
    <w:rsid w:val="00CE229A"/>
    <w:rsid w:val="00CE38E0"/>
    <w:rsid w:val="00CE6C8A"/>
    <w:rsid w:val="00CE766E"/>
    <w:rsid w:val="00CF4064"/>
    <w:rsid w:val="00CF46EB"/>
    <w:rsid w:val="00CF5B25"/>
    <w:rsid w:val="00D02971"/>
    <w:rsid w:val="00D11015"/>
    <w:rsid w:val="00D12EE5"/>
    <w:rsid w:val="00D14DE7"/>
    <w:rsid w:val="00D15920"/>
    <w:rsid w:val="00D17C2A"/>
    <w:rsid w:val="00D22256"/>
    <w:rsid w:val="00D27F10"/>
    <w:rsid w:val="00D31BD3"/>
    <w:rsid w:val="00D45098"/>
    <w:rsid w:val="00D47275"/>
    <w:rsid w:val="00D47E0D"/>
    <w:rsid w:val="00D503BB"/>
    <w:rsid w:val="00D507F5"/>
    <w:rsid w:val="00D50C36"/>
    <w:rsid w:val="00D50D36"/>
    <w:rsid w:val="00D51268"/>
    <w:rsid w:val="00D52483"/>
    <w:rsid w:val="00D536BD"/>
    <w:rsid w:val="00D540A3"/>
    <w:rsid w:val="00D55815"/>
    <w:rsid w:val="00D56C21"/>
    <w:rsid w:val="00D62245"/>
    <w:rsid w:val="00D66C04"/>
    <w:rsid w:val="00D66C37"/>
    <w:rsid w:val="00D66D77"/>
    <w:rsid w:val="00D67547"/>
    <w:rsid w:val="00D70608"/>
    <w:rsid w:val="00D71CA9"/>
    <w:rsid w:val="00D74591"/>
    <w:rsid w:val="00D76397"/>
    <w:rsid w:val="00D8072E"/>
    <w:rsid w:val="00D80911"/>
    <w:rsid w:val="00D81151"/>
    <w:rsid w:val="00D82349"/>
    <w:rsid w:val="00D84A92"/>
    <w:rsid w:val="00D8525A"/>
    <w:rsid w:val="00D904F4"/>
    <w:rsid w:val="00D9066E"/>
    <w:rsid w:val="00D9072D"/>
    <w:rsid w:val="00D941CC"/>
    <w:rsid w:val="00DA5944"/>
    <w:rsid w:val="00DA5C02"/>
    <w:rsid w:val="00DA5CFD"/>
    <w:rsid w:val="00DA7797"/>
    <w:rsid w:val="00DB174D"/>
    <w:rsid w:val="00DB269E"/>
    <w:rsid w:val="00DB52A7"/>
    <w:rsid w:val="00DB7EC3"/>
    <w:rsid w:val="00DB7EE7"/>
    <w:rsid w:val="00DC0DE0"/>
    <w:rsid w:val="00DC2940"/>
    <w:rsid w:val="00DC3A4D"/>
    <w:rsid w:val="00DC79CA"/>
    <w:rsid w:val="00DD228B"/>
    <w:rsid w:val="00DD2B0A"/>
    <w:rsid w:val="00DD475B"/>
    <w:rsid w:val="00DE1E4C"/>
    <w:rsid w:val="00DE3A2B"/>
    <w:rsid w:val="00DE7601"/>
    <w:rsid w:val="00DE7C15"/>
    <w:rsid w:val="00DF416D"/>
    <w:rsid w:val="00DF5507"/>
    <w:rsid w:val="00DF56E7"/>
    <w:rsid w:val="00DF5AFB"/>
    <w:rsid w:val="00DF6EA1"/>
    <w:rsid w:val="00DF7A4B"/>
    <w:rsid w:val="00E02B98"/>
    <w:rsid w:val="00E077DB"/>
    <w:rsid w:val="00E11FD4"/>
    <w:rsid w:val="00E12A60"/>
    <w:rsid w:val="00E132E3"/>
    <w:rsid w:val="00E16825"/>
    <w:rsid w:val="00E22C29"/>
    <w:rsid w:val="00E25288"/>
    <w:rsid w:val="00E255D6"/>
    <w:rsid w:val="00E25649"/>
    <w:rsid w:val="00E3138A"/>
    <w:rsid w:val="00E33715"/>
    <w:rsid w:val="00E34536"/>
    <w:rsid w:val="00E43F22"/>
    <w:rsid w:val="00E44591"/>
    <w:rsid w:val="00E450E8"/>
    <w:rsid w:val="00E53B81"/>
    <w:rsid w:val="00E6138E"/>
    <w:rsid w:val="00E62C3F"/>
    <w:rsid w:val="00E64785"/>
    <w:rsid w:val="00E71070"/>
    <w:rsid w:val="00E73871"/>
    <w:rsid w:val="00E743E6"/>
    <w:rsid w:val="00E76D8F"/>
    <w:rsid w:val="00E820C0"/>
    <w:rsid w:val="00E82156"/>
    <w:rsid w:val="00E8221C"/>
    <w:rsid w:val="00E82838"/>
    <w:rsid w:val="00E82A9E"/>
    <w:rsid w:val="00E8308E"/>
    <w:rsid w:val="00E8330C"/>
    <w:rsid w:val="00E83E32"/>
    <w:rsid w:val="00E8622B"/>
    <w:rsid w:val="00E86394"/>
    <w:rsid w:val="00E875DA"/>
    <w:rsid w:val="00E916FA"/>
    <w:rsid w:val="00E927D5"/>
    <w:rsid w:val="00E92ECD"/>
    <w:rsid w:val="00E936FD"/>
    <w:rsid w:val="00E93F93"/>
    <w:rsid w:val="00EA1328"/>
    <w:rsid w:val="00EA17F4"/>
    <w:rsid w:val="00EA3D43"/>
    <w:rsid w:val="00EA6632"/>
    <w:rsid w:val="00EB4B9D"/>
    <w:rsid w:val="00EB77F2"/>
    <w:rsid w:val="00EC3D55"/>
    <w:rsid w:val="00EC5519"/>
    <w:rsid w:val="00EC6BF1"/>
    <w:rsid w:val="00EC7B41"/>
    <w:rsid w:val="00ED250B"/>
    <w:rsid w:val="00ED41F4"/>
    <w:rsid w:val="00ED5F49"/>
    <w:rsid w:val="00ED67BD"/>
    <w:rsid w:val="00ED7786"/>
    <w:rsid w:val="00EE2F3E"/>
    <w:rsid w:val="00EE3C75"/>
    <w:rsid w:val="00EE47BF"/>
    <w:rsid w:val="00EF1DC5"/>
    <w:rsid w:val="00EF2123"/>
    <w:rsid w:val="00EF4407"/>
    <w:rsid w:val="00EF4BCB"/>
    <w:rsid w:val="00EF6365"/>
    <w:rsid w:val="00F0051D"/>
    <w:rsid w:val="00F01279"/>
    <w:rsid w:val="00F01488"/>
    <w:rsid w:val="00F01AFE"/>
    <w:rsid w:val="00F05607"/>
    <w:rsid w:val="00F0610B"/>
    <w:rsid w:val="00F122C1"/>
    <w:rsid w:val="00F13CB7"/>
    <w:rsid w:val="00F21748"/>
    <w:rsid w:val="00F244FC"/>
    <w:rsid w:val="00F24940"/>
    <w:rsid w:val="00F31FB0"/>
    <w:rsid w:val="00F34356"/>
    <w:rsid w:val="00F50CAE"/>
    <w:rsid w:val="00F55574"/>
    <w:rsid w:val="00F55BE2"/>
    <w:rsid w:val="00F578A3"/>
    <w:rsid w:val="00F66099"/>
    <w:rsid w:val="00F71935"/>
    <w:rsid w:val="00F74B03"/>
    <w:rsid w:val="00F75D3D"/>
    <w:rsid w:val="00F822DE"/>
    <w:rsid w:val="00F833D6"/>
    <w:rsid w:val="00F9023D"/>
    <w:rsid w:val="00F910C0"/>
    <w:rsid w:val="00F916FE"/>
    <w:rsid w:val="00F92875"/>
    <w:rsid w:val="00F94671"/>
    <w:rsid w:val="00F968CD"/>
    <w:rsid w:val="00FA3D03"/>
    <w:rsid w:val="00FA4D03"/>
    <w:rsid w:val="00FB16FE"/>
    <w:rsid w:val="00FB3390"/>
    <w:rsid w:val="00FB54F1"/>
    <w:rsid w:val="00FB5BC6"/>
    <w:rsid w:val="00FC07BD"/>
    <w:rsid w:val="00FC46F7"/>
    <w:rsid w:val="00FD38E3"/>
    <w:rsid w:val="00FD3FCC"/>
    <w:rsid w:val="00FD59B4"/>
    <w:rsid w:val="00FD6BEC"/>
    <w:rsid w:val="00FD759C"/>
    <w:rsid w:val="00FE6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2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2B98"/>
    <w:pPr>
      <w:spacing w:before="60" w:after="60" w:line="240" w:lineRule="auto"/>
      <w:contextualSpacing/>
      <w:jc w:val="both"/>
    </w:pPr>
  </w:style>
  <w:style w:type="paragraph" w:styleId="Nagwek1">
    <w:name w:val="heading 1"/>
    <w:basedOn w:val="Normalny"/>
    <w:next w:val="Nagwek3"/>
    <w:link w:val="Nagwek1Znak"/>
    <w:uiPriority w:val="9"/>
    <w:qFormat/>
    <w:rsid w:val="00E71070"/>
    <w:pPr>
      <w:numPr>
        <w:numId w:val="10"/>
      </w:numPr>
      <w:jc w:val="center"/>
      <w:outlineLvl w:val="0"/>
    </w:pPr>
    <w:rPr>
      <w:rFonts w:asciiTheme="majorHAnsi" w:eastAsiaTheme="majorEastAsia" w:hAnsiTheme="majorHAnsi" w:cstheme="majorBidi"/>
      <w:b/>
      <w:smallCaps/>
      <w:sz w:val="24"/>
      <w:szCs w:val="26"/>
    </w:rPr>
  </w:style>
  <w:style w:type="paragraph" w:styleId="Nagwek2">
    <w:name w:val="heading 2"/>
    <w:basedOn w:val="Nagwek1"/>
    <w:next w:val="Nagwek3"/>
    <w:link w:val="Nagwek2Znak"/>
    <w:uiPriority w:val="9"/>
    <w:unhideWhenUsed/>
    <w:qFormat/>
    <w:rsid w:val="00A74534"/>
    <w:pPr>
      <w:numPr>
        <w:ilvl w:val="1"/>
      </w:numPr>
      <w:ind w:left="0"/>
      <w:outlineLvl w:val="1"/>
    </w:pPr>
    <w:rPr>
      <w:bCs/>
    </w:rPr>
  </w:style>
  <w:style w:type="paragraph" w:styleId="Nagwek3">
    <w:name w:val="heading 3"/>
    <w:basedOn w:val="Nagwek2"/>
    <w:link w:val="Nagwek3Znak"/>
    <w:uiPriority w:val="9"/>
    <w:unhideWhenUsed/>
    <w:qFormat/>
    <w:rsid w:val="00E71070"/>
    <w:pPr>
      <w:numPr>
        <w:ilvl w:val="2"/>
      </w:numPr>
      <w:spacing w:before="0"/>
      <w:jc w:val="both"/>
      <w:outlineLvl w:val="2"/>
    </w:pPr>
    <w:rPr>
      <w:rFonts w:asciiTheme="minorHAnsi" w:hAnsiTheme="minorHAnsi"/>
      <w:b w:val="0"/>
      <w:bCs w:val="0"/>
      <w:smallCaps w:val="0"/>
      <w:sz w:val="22"/>
    </w:rPr>
  </w:style>
  <w:style w:type="paragraph" w:styleId="Nagwek4">
    <w:name w:val="heading 4"/>
    <w:basedOn w:val="Nagwek3"/>
    <w:link w:val="Nagwek4Znak"/>
    <w:uiPriority w:val="9"/>
    <w:unhideWhenUsed/>
    <w:qFormat/>
    <w:rsid w:val="00ED5F49"/>
    <w:pPr>
      <w:numPr>
        <w:ilvl w:val="3"/>
      </w:numPr>
      <w:tabs>
        <w:tab w:val="num" w:pos="510"/>
        <w:tab w:val="left" w:pos="2126"/>
        <w:tab w:val="right" w:pos="9072"/>
      </w:tabs>
      <w:ind w:left="0"/>
      <w:outlineLvl w:val="3"/>
    </w:pPr>
    <w:rPr>
      <w:bCs/>
      <w:iCs/>
    </w:rPr>
  </w:style>
  <w:style w:type="paragraph" w:styleId="Nagwek5">
    <w:name w:val="heading 5"/>
    <w:basedOn w:val="Nagwek4"/>
    <w:link w:val="Nagwek5Znak"/>
    <w:uiPriority w:val="9"/>
    <w:unhideWhenUsed/>
    <w:qFormat/>
    <w:rsid w:val="0038535C"/>
    <w:pPr>
      <w:numPr>
        <w:ilvl w:val="4"/>
      </w:numPr>
      <w:outlineLvl w:val="4"/>
    </w:pPr>
    <w:rPr>
      <w:bCs w:val="0"/>
      <w:color w:val="000000" w:themeColor="text1"/>
    </w:rPr>
  </w:style>
  <w:style w:type="paragraph" w:styleId="Nagwek6">
    <w:name w:val="heading 6"/>
    <w:basedOn w:val="Nagwek5"/>
    <w:link w:val="Nagwek6Znak"/>
    <w:uiPriority w:val="9"/>
    <w:unhideWhenUsed/>
    <w:qFormat/>
    <w:rsid w:val="00FD6BEC"/>
    <w:pPr>
      <w:numPr>
        <w:ilvl w:val="5"/>
      </w:numPr>
      <w:outlineLvl w:val="5"/>
    </w:pPr>
    <w:rPr>
      <w:bCs/>
      <w:iCs w:val="0"/>
    </w:rPr>
  </w:style>
  <w:style w:type="paragraph" w:styleId="Nagwek7">
    <w:name w:val="heading 7"/>
    <w:basedOn w:val="Nagwek5"/>
    <w:next w:val="Normalny"/>
    <w:link w:val="Nagwek7Znak"/>
    <w:uiPriority w:val="9"/>
    <w:unhideWhenUsed/>
    <w:qFormat/>
    <w:rsid w:val="00E34536"/>
    <w:pPr>
      <w:numPr>
        <w:ilvl w:val="6"/>
      </w:numPr>
      <w:spacing w:after="0"/>
      <w:outlineLvl w:val="6"/>
    </w:pPr>
    <w:rPr>
      <w:iCs w:val="0"/>
    </w:rPr>
  </w:style>
  <w:style w:type="paragraph" w:styleId="Nagwek8">
    <w:name w:val="heading 8"/>
    <w:basedOn w:val="Nagwek4"/>
    <w:next w:val="Normalny"/>
    <w:link w:val="Nagwek8Znak"/>
    <w:uiPriority w:val="9"/>
    <w:unhideWhenUsed/>
    <w:qFormat/>
    <w:rsid w:val="00712D4E"/>
    <w:pPr>
      <w:numPr>
        <w:ilvl w:val="0"/>
        <w:numId w:val="0"/>
      </w:numPr>
      <w:tabs>
        <w:tab w:val="clear" w:pos="2126"/>
        <w:tab w:val="left" w:pos="2127"/>
      </w:tabs>
      <w:ind w:left="510"/>
      <w:outlineLvl w:val="7"/>
    </w:pPr>
  </w:style>
  <w:style w:type="paragraph" w:styleId="Nagwek9">
    <w:name w:val="heading 9"/>
    <w:basedOn w:val="Normalny"/>
    <w:next w:val="Normalny"/>
    <w:link w:val="Nagwek9Znak"/>
    <w:uiPriority w:val="9"/>
    <w:semiHidden/>
    <w:unhideWhenUsed/>
    <w:qFormat/>
    <w:rsid w:val="00DF416D"/>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71070"/>
    <w:rPr>
      <w:rFonts w:asciiTheme="majorHAnsi" w:eastAsiaTheme="majorEastAsia" w:hAnsiTheme="majorHAnsi" w:cstheme="majorBidi"/>
      <w:b/>
      <w:smallCaps/>
      <w:sz w:val="24"/>
      <w:szCs w:val="26"/>
    </w:rPr>
  </w:style>
  <w:style w:type="character" w:customStyle="1" w:styleId="Nagwek2Znak">
    <w:name w:val="Nagłówek 2 Znak"/>
    <w:basedOn w:val="Domylnaczcionkaakapitu"/>
    <w:link w:val="Nagwek2"/>
    <w:uiPriority w:val="9"/>
    <w:rsid w:val="00A74534"/>
    <w:rPr>
      <w:rFonts w:asciiTheme="majorHAnsi" w:eastAsiaTheme="majorEastAsia" w:hAnsiTheme="majorHAnsi" w:cstheme="majorBidi"/>
      <w:b/>
      <w:smallCaps/>
      <w:sz w:val="24"/>
      <w:szCs w:val="26"/>
    </w:rPr>
  </w:style>
  <w:style w:type="character" w:customStyle="1" w:styleId="Nagwek3Znak">
    <w:name w:val="Nagłówek 3 Znak"/>
    <w:basedOn w:val="Domylnaczcionkaakapitu"/>
    <w:link w:val="Nagwek3"/>
    <w:uiPriority w:val="9"/>
    <w:rsid w:val="00E71070"/>
    <w:rPr>
      <w:rFonts w:eastAsiaTheme="majorEastAsia" w:cstheme="majorBidi"/>
      <w:szCs w:val="26"/>
    </w:rPr>
  </w:style>
  <w:style w:type="character" w:customStyle="1" w:styleId="Nagwek4Znak">
    <w:name w:val="Nagłówek 4 Znak"/>
    <w:basedOn w:val="Domylnaczcionkaakapitu"/>
    <w:link w:val="Nagwek4"/>
    <w:uiPriority w:val="9"/>
    <w:rsid w:val="00ED5F49"/>
    <w:rPr>
      <w:rFonts w:eastAsiaTheme="majorEastAsia" w:cstheme="majorBidi"/>
      <w:iCs/>
      <w:szCs w:val="26"/>
    </w:rPr>
  </w:style>
  <w:style w:type="character" w:customStyle="1" w:styleId="Nagwek5Znak">
    <w:name w:val="Nagłówek 5 Znak"/>
    <w:basedOn w:val="Domylnaczcionkaakapitu"/>
    <w:link w:val="Nagwek5"/>
    <w:uiPriority w:val="9"/>
    <w:rsid w:val="0038535C"/>
    <w:rPr>
      <w:rFonts w:eastAsiaTheme="majorEastAsia" w:cstheme="majorBidi"/>
      <w:bCs/>
      <w:iCs/>
      <w:color w:val="000000" w:themeColor="text1"/>
      <w:szCs w:val="26"/>
    </w:rPr>
  </w:style>
  <w:style w:type="character" w:customStyle="1" w:styleId="Nagwek6Znak">
    <w:name w:val="Nagłówek 6 Znak"/>
    <w:basedOn w:val="Domylnaczcionkaakapitu"/>
    <w:link w:val="Nagwek6"/>
    <w:uiPriority w:val="9"/>
    <w:rsid w:val="00FD6BEC"/>
    <w:rPr>
      <w:rFonts w:eastAsiaTheme="majorEastAsia" w:cstheme="majorBidi"/>
      <w:color w:val="000000" w:themeColor="text1"/>
      <w:szCs w:val="26"/>
    </w:rPr>
  </w:style>
  <w:style w:type="character" w:customStyle="1" w:styleId="Nagwek7Znak">
    <w:name w:val="Nagłówek 7 Znak"/>
    <w:basedOn w:val="Domylnaczcionkaakapitu"/>
    <w:link w:val="Nagwek7"/>
    <w:uiPriority w:val="9"/>
    <w:rsid w:val="00E34536"/>
    <w:rPr>
      <w:rFonts w:eastAsiaTheme="majorEastAsia" w:cstheme="majorBidi"/>
      <w:bCs/>
      <w:color w:val="000000" w:themeColor="text1"/>
      <w:szCs w:val="26"/>
    </w:rPr>
  </w:style>
  <w:style w:type="character" w:customStyle="1" w:styleId="Nagwek8Znak">
    <w:name w:val="Nagłówek 8 Znak"/>
    <w:basedOn w:val="Domylnaczcionkaakapitu"/>
    <w:link w:val="Nagwek8"/>
    <w:uiPriority w:val="9"/>
    <w:rsid w:val="00712D4E"/>
    <w:rPr>
      <w:rFonts w:eastAsiaTheme="majorEastAsia" w:cstheme="majorBidi"/>
      <w:iCs/>
      <w:szCs w:val="26"/>
    </w:rPr>
  </w:style>
  <w:style w:type="character" w:customStyle="1" w:styleId="Nagwek9Znak">
    <w:name w:val="Nagłówek 9 Znak"/>
    <w:basedOn w:val="Domylnaczcionkaakapitu"/>
    <w:link w:val="Nagwek9"/>
    <w:uiPriority w:val="9"/>
    <w:semiHidden/>
    <w:rsid w:val="00DF416D"/>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0B19C3"/>
    <w:pPr>
      <w:pBdr>
        <w:bottom w:val="single" w:sz="4" w:space="1" w:color="auto"/>
      </w:pBdr>
      <w:jc w:val="center"/>
    </w:pPr>
    <w:rPr>
      <w:rFonts w:asciiTheme="majorHAnsi" w:eastAsiaTheme="majorEastAsia" w:hAnsiTheme="majorHAnsi" w:cstheme="majorBidi"/>
      <w:smallCaps/>
      <w:spacing w:val="5"/>
      <w:sz w:val="40"/>
      <w:szCs w:val="52"/>
    </w:rPr>
  </w:style>
  <w:style w:type="character" w:customStyle="1" w:styleId="TytuZnak">
    <w:name w:val="Tytuł Znak"/>
    <w:basedOn w:val="Domylnaczcionkaakapitu"/>
    <w:link w:val="Tytu"/>
    <w:uiPriority w:val="10"/>
    <w:rsid w:val="000B19C3"/>
    <w:rPr>
      <w:rFonts w:asciiTheme="majorHAnsi" w:eastAsiaTheme="majorEastAsia" w:hAnsiTheme="majorHAnsi" w:cstheme="majorBidi"/>
      <w:smallCaps/>
      <w:spacing w:val="5"/>
      <w:sz w:val="40"/>
      <w:szCs w:val="52"/>
    </w:rPr>
  </w:style>
  <w:style w:type="paragraph" w:styleId="Podtytu">
    <w:name w:val="Subtitle"/>
    <w:basedOn w:val="Normalny"/>
    <w:next w:val="Normalny"/>
    <w:link w:val="PodtytuZnak"/>
    <w:uiPriority w:val="11"/>
    <w:qFormat/>
    <w:rsid w:val="000B19C3"/>
    <w:pPr>
      <w:spacing w:after="600"/>
      <w:jc w:val="center"/>
    </w:pPr>
    <w:rPr>
      <w:rFonts w:asciiTheme="majorHAnsi" w:eastAsiaTheme="majorEastAsia" w:hAnsiTheme="majorHAnsi" w:cstheme="majorBidi"/>
      <w:iCs/>
      <w:smallCaps/>
      <w:spacing w:val="13"/>
      <w:sz w:val="24"/>
      <w:szCs w:val="24"/>
    </w:rPr>
  </w:style>
  <w:style w:type="character" w:customStyle="1" w:styleId="PodtytuZnak">
    <w:name w:val="Podtytuł Znak"/>
    <w:basedOn w:val="Domylnaczcionkaakapitu"/>
    <w:link w:val="Podtytu"/>
    <w:uiPriority w:val="11"/>
    <w:rsid w:val="000B19C3"/>
    <w:rPr>
      <w:rFonts w:asciiTheme="majorHAnsi" w:eastAsiaTheme="majorEastAsia" w:hAnsiTheme="majorHAnsi" w:cstheme="majorBidi"/>
      <w:iCs/>
      <w:smallCaps/>
      <w:spacing w:val="13"/>
      <w:sz w:val="24"/>
      <w:szCs w:val="24"/>
    </w:rPr>
  </w:style>
  <w:style w:type="character" w:styleId="Pogrubienie">
    <w:name w:val="Strong"/>
    <w:uiPriority w:val="22"/>
    <w:qFormat/>
    <w:rsid w:val="00DF416D"/>
    <w:rPr>
      <w:b/>
      <w:bCs/>
    </w:rPr>
  </w:style>
  <w:style w:type="character" w:styleId="Uwydatnienie">
    <w:name w:val="Emphasis"/>
    <w:uiPriority w:val="20"/>
    <w:qFormat/>
    <w:rsid w:val="00DF416D"/>
    <w:rPr>
      <w:b/>
      <w:bCs/>
      <w:i/>
      <w:iCs/>
      <w:spacing w:val="10"/>
      <w:bdr w:val="none" w:sz="0" w:space="0" w:color="auto"/>
      <w:shd w:val="clear" w:color="auto" w:fill="auto"/>
    </w:rPr>
  </w:style>
  <w:style w:type="paragraph" w:styleId="Bezodstpw">
    <w:name w:val="No Spacing"/>
    <w:basedOn w:val="Normalny"/>
    <w:uiPriority w:val="1"/>
    <w:qFormat/>
    <w:rsid w:val="00DF416D"/>
    <w:pPr>
      <w:spacing w:after="0"/>
    </w:pPr>
  </w:style>
  <w:style w:type="paragraph" w:styleId="Akapitzlist">
    <w:name w:val="List Paragraph"/>
    <w:basedOn w:val="Normalny"/>
    <w:uiPriority w:val="34"/>
    <w:qFormat/>
    <w:rsid w:val="00DF416D"/>
    <w:pPr>
      <w:ind w:left="720"/>
    </w:pPr>
  </w:style>
  <w:style w:type="paragraph" w:styleId="Cytat">
    <w:name w:val="Quote"/>
    <w:basedOn w:val="Normalny"/>
    <w:next w:val="Normalny"/>
    <w:link w:val="CytatZnak"/>
    <w:uiPriority w:val="29"/>
    <w:qFormat/>
    <w:rsid w:val="00DF416D"/>
    <w:pPr>
      <w:spacing w:before="200" w:after="0"/>
      <w:ind w:left="360" w:right="360"/>
    </w:pPr>
    <w:rPr>
      <w:i/>
      <w:iCs/>
    </w:rPr>
  </w:style>
  <w:style w:type="character" w:customStyle="1" w:styleId="CytatZnak">
    <w:name w:val="Cytat Znak"/>
    <w:basedOn w:val="Domylnaczcionkaakapitu"/>
    <w:link w:val="Cytat"/>
    <w:uiPriority w:val="29"/>
    <w:rsid w:val="00DF416D"/>
    <w:rPr>
      <w:i/>
      <w:iCs/>
    </w:rPr>
  </w:style>
  <w:style w:type="paragraph" w:styleId="Cytatintensywny">
    <w:name w:val="Intense Quote"/>
    <w:basedOn w:val="Normalny"/>
    <w:next w:val="Normalny"/>
    <w:link w:val="CytatintensywnyZnak"/>
    <w:uiPriority w:val="30"/>
    <w:qFormat/>
    <w:rsid w:val="00DF416D"/>
    <w:pPr>
      <w:pBdr>
        <w:bottom w:val="single" w:sz="4" w:space="1" w:color="auto"/>
      </w:pBdr>
      <w:spacing w:before="200" w:after="280"/>
      <w:ind w:left="1008" w:right="1152"/>
    </w:pPr>
    <w:rPr>
      <w:b/>
      <w:bCs/>
      <w:i/>
      <w:iCs/>
    </w:rPr>
  </w:style>
  <w:style w:type="character" w:customStyle="1" w:styleId="CytatintensywnyZnak">
    <w:name w:val="Cytat intensywny Znak"/>
    <w:basedOn w:val="Domylnaczcionkaakapitu"/>
    <w:link w:val="Cytatintensywny"/>
    <w:uiPriority w:val="30"/>
    <w:rsid w:val="00DF416D"/>
    <w:rPr>
      <w:b/>
      <w:bCs/>
      <w:i/>
      <w:iCs/>
    </w:rPr>
  </w:style>
  <w:style w:type="character" w:styleId="Wyrnieniedelikatne">
    <w:name w:val="Subtle Emphasis"/>
    <w:uiPriority w:val="19"/>
    <w:qFormat/>
    <w:rsid w:val="00DF416D"/>
    <w:rPr>
      <w:i/>
      <w:iCs/>
    </w:rPr>
  </w:style>
  <w:style w:type="character" w:styleId="Wyrnienieintensywne">
    <w:name w:val="Intense Emphasis"/>
    <w:uiPriority w:val="21"/>
    <w:qFormat/>
    <w:rsid w:val="00DF416D"/>
    <w:rPr>
      <w:b/>
      <w:bCs/>
    </w:rPr>
  </w:style>
  <w:style w:type="character" w:styleId="Odwoaniedelikatne">
    <w:name w:val="Subtle Reference"/>
    <w:uiPriority w:val="31"/>
    <w:qFormat/>
    <w:rsid w:val="00DF416D"/>
    <w:rPr>
      <w:smallCaps/>
    </w:rPr>
  </w:style>
  <w:style w:type="character" w:styleId="Odwoanieintensywne">
    <w:name w:val="Intense Reference"/>
    <w:uiPriority w:val="32"/>
    <w:qFormat/>
    <w:rsid w:val="00DF416D"/>
    <w:rPr>
      <w:smallCaps/>
      <w:spacing w:val="5"/>
      <w:u w:val="single"/>
    </w:rPr>
  </w:style>
  <w:style w:type="character" w:styleId="Tytuksiki">
    <w:name w:val="Book Title"/>
    <w:uiPriority w:val="33"/>
    <w:qFormat/>
    <w:rsid w:val="00DF416D"/>
    <w:rPr>
      <w:i/>
      <w:iCs/>
      <w:smallCaps/>
      <w:spacing w:val="5"/>
    </w:rPr>
  </w:style>
  <w:style w:type="paragraph" w:styleId="Nagwekspisutreci">
    <w:name w:val="TOC Heading"/>
    <w:basedOn w:val="Nagwek1"/>
    <w:next w:val="Normalny"/>
    <w:uiPriority w:val="39"/>
    <w:semiHidden/>
    <w:unhideWhenUsed/>
    <w:qFormat/>
    <w:rsid w:val="00DF416D"/>
    <w:pPr>
      <w:outlineLvl w:val="9"/>
    </w:pPr>
    <w:rPr>
      <w:lang w:bidi="en-US"/>
    </w:rPr>
  </w:style>
  <w:style w:type="paragraph" w:customStyle="1" w:styleId="Podtytu2">
    <w:name w:val="Podtytuł 2"/>
    <w:basedOn w:val="Podtytu"/>
    <w:next w:val="Normalny"/>
    <w:link w:val="Podtytu2Znak"/>
    <w:qFormat/>
    <w:rsid w:val="00836344"/>
    <w:pPr>
      <w:jc w:val="left"/>
    </w:pPr>
    <w:rPr>
      <w:b/>
      <w:i/>
      <w:smallCaps w:val="0"/>
    </w:rPr>
  </w:style>
  <w:style w:type="character" w:customStyle="1" w:styleId="Podtytu2Znak">
    <w:name w:val="Podtytuł 2 Znak"/>
    <w:basedOn w:val="PodtytuZnak"/>
    <w:link w:val="Podtytu2"/>
    <w:rsid w:val="00836344"/>
    <w:rPr>
      <w:rFonts w:asciiTheme="majorHAnsi" w:eastAsiaTheme="majorEastAsia" w:hAnsiTheme="majorHAnsi" w:cstheme="majorBidi"/>
      <w:b/>
      <w:i/>
      <w:iCs/>
      <w:smallCaps w:val="0"/>
      <w:spacing w:val="13"/>
      <w:sz w:val="24"/>
      <w:szCs w:val="24"/>
    </w:rPr>
  </w:style>
  <w:style w:type="table" w:styleId="Tabela-Siatka">
    <w:name w:val="Table Grid"/>
    <w:basedOn w:val="Standardowy"/>
    <w:uiPriority w:val="59"/>
    <w:rsid w:val="002E063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link w:val="ZawartotabeliZnak"/>
    <w:qFormat/>
    <w:rsid w:val="002E0631"/>
    <w:rPr>
      <w:rFonts w:eastAsiaTheme="minorEastAsia"/>
    </w:rPr>
  </w:style>
  <w:style w:type="character" w:customStyle="1" w:styleId="Teksttreci2">
    <w:name w:val="Tekst treści (2)_"/>
    <w:basedOn w:val="Domylnaczcionkaakapitu"/>
    <w:link w:val="Teksttreci21"/>
    <w:uiPriority w:val="99"/>
    <w:locked/>
    <w:rsid w:val="00A74534"/>
    <w:rPr>
      <w:rFonts w:ascii="Times New Roman" w:hAnsi="Times New Roman"/>
      <w:shd w:val="clear" w:color="auto" w:fill="FFFFFF"/>
    </w:rPr>
  </w:style>
  <w:style w:type="character" w:customStyle="1" w:styleId="ZawartotabeliZnak">
    <w:name w:val="Zawartość tabeli Znak"/>
    <w:basedOn w:val="Domylnaczcionkaakapitu"/>
    <w:link w:val="Zawartotabeli"/>
    <w:rsid w:val="002E0631"/>
    <w:rPr>
      <w:rFonts w:eastAsiaTheme="minorEastAsia"/>
    </w:rPr>
  </w:style>
  <w:style w:type="paragraph" w:customStyle="1" w:styleId="Teksttreci21">
    <w:name w:val="Tekst treści (2)1"/>
    <w:basedOn w:val="Normalny"/>
    <w:link w:val="Teksttreci2"/>
    <w:uiPriority w:val="99"/>
    <w:rsid w:val="00A74534"/>
    <w:pPr>
      <w:widowControl w:val="0"/>
      <w:shd w:val="clear" w:color="auto" w:fill="FFFFFF"/>
      <w:spacing w:before="660" w:after="360" w:line="413" w:lineRule="exact"/>
      <w:ind w:hanging="1200"/>
      <w:contextualSpacing w:val="0"/>
      <w:jc w:val="center"/>
    </w:pPr>
    <w:rPr>
      <w:rFonts w:ascii="Times New Roman" w:hAnsi="Times New Roman"/>
    </w:rPr>
  </w:style>
  <w:style w:type="table" w:customStyle="1" w:styleId="Tabela-Siatka1">
    <w:name w:val="Tabela - Siatka1"/>
    <w:basedOn w:val="Standardowy"/>
    <w:next w:val="Tabela-Siatka"/>
    <w:uiPriority w:val="59"/>
    <w:rsid w:val="008D45F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basedOn w:val="Normalny"/>
    <w:link w:val="TabelaZnak"/>
    <w:qFormat/>
    <w:rsid w:val="008D45FE"/>
    <w:pPr>
      <w:contextualSpacing w:val="0"/>
      <w:jc w:val="left"/>
    </w:pPr>
    <w:rPr>
      <w:rFonts w:eastAsiaTheme="minorEastAsia"/>
      <w:sz w:val="20"/>
    </w:rPr>
  </w:style>
  <w:style w:type="paragraph" w:customStyle="1" w:styleId="nagwektabeli">
    <w:name w:val="nagłówek tabeli"/>
    <w:basedOn w:val="Normalny"/>
    <w:link w:val="nagwektabeliZnak"/>
    <w:qFormat/>
    <w:rsid w:val="008D45FE"/>
    <w:pPr>
      <w:contextualSpacing w:val="0"/>
      <w:jc w:val="left"/>
    </w:pPr>
    <w:rPr>
      <w:rFonts w:eastAsiaTheme="minorEastAsia"/>
      <w:sz w:val="28"/>
    </w:rPr>
  </w:style>
  <w:style w:type="character" w:customStyle="1" w:styleId="TabelaZnak">
    <w:name w:val="Tabela Znak"/>
    <w:basedOn w:val="Domylnaczcionkaakapitu"/>
    <w:link w:val="Tabela"/>
    <w:rsid w:val="008D45FE"/>
    <w:rPr>
      <w:rFonts w:eastAsiaTheme="minorEastAsia"/>
      <w:sz w:val="20"/>
    </w:rPr>
  </w:style>
  <w:style w:type="table" w:customStyle="1" w:styleId="Tabela-Siatka2">
    <w:name w:val="Tabela - Siatka2"/>
    <w:basedOn w:val="Standardowy"/>
    <w:next w:val="Tabela-Siatka"/>
    <w:uiPriority w:val="59"/>
    <w:rsid w:val="000F769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tabeliZnak">
    <w:name w:val="nagłówek tabeli Znak"/>
    <w:basedOn w:val="Domylnaczcionkaakapitu"/>
    <w:link w:val="nagwektabeli"/>
    <w:rsid w:val="008D45FE"/>
    <w:rPr>
      <w:rFonts w:eastAsiaTheme="minorEastAsia"/>
      <w:sz w:val="28"/>
    </w:rPr>
  </w:style>
  <w:style w:type="paragraph" w:styleId="Legenda">
    <w:name w:val="caption"/>
    <w:basedOn w:val="Normalny"/>
    <w:next w:val="Normalny"/>
    <w:uiPriority w:val="35"/>
    <w:unhideWhenUsed/>
    <w:rsid w:val="00E82838"/>
    <w:pPr>
      <w:spacing w:before="120" w:after="0"/>
    </w:pPr>
    <w:rPr>
      <w:bCs/>
      <w:i/>
      <w:sz w:val="18"/>
      <w:szCs w:val="18"/>
    </w:rPr>
  </w:style>
  <w:style w:type="table" w:customStyle="1" w:styleId="Tabela-Siatka3">
    <w:name w:val="Tabela - Siatka3"/>
    <w:basedOn w:val="Standardowy"/>
    <w:next w:val="Tabela-Siatka"/>
    <w:uiPriority w:val="59"/>
    <w:rsid w:val="00692AD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35140"/>
    <w:rPr>
      <w:sz w:val="16"/>
      <w:szCs w:val="16"/>
    </w:rPr>
  </w:style>
  <w:style w:type="paragraph" w:styleId="Tekstkomentarza">
    <w:name w:val="annotation text"/>
    <w:basedOn w:val="Normalny"/>
    <w:link w:val="TekstkomentarzaZnak"/>
    <w:uiPriority w:val="99"/>
    <w:semiHidden/>
    <w:unhideWhenUsed/>
    <w:rsid w:val="00735140"/>
    <w:rPr>
      <w:sz w:val="20"/>
      <w:szCs w:val="20"/>
    </w:rPr>
  </w:style>
  <w:style w:type="character" w:customStyle="1" w:styleId="TekstkomentarzaZnak">
    <w:name w:val="Tekst komentarza Znak"/>
    <w:basedOn w:val="Domylnaczcionkaakapitu"/>
    <w:link w:val="Tekstkomentarza"/>
    <w:uiPriority w:val="99"/>
    <w:semiHidden/>
    <w:rsid w:val="00735140"/>
    <w:rPr>
      <w:sz w:val="20"/>
      <w:szCs w:val="20"/>
    </w:rPr>
  </w:style>
  <w:style w:type="paragraph" w:styleId="Tematkomentarza">
    <w:name w:val="annotation subject"/>
    <w:basedOn w:val="Tekstkomentarza"/>
    <w:next w:val="Tekstkomentarza"/>
    <w:link w:val="TematkomentarzaZnak"/>
    <w:uiPriority w:val="99"/>
    <w:semiHidden/>
    <w:unhideWhenUsed/>
    <w:rsid w:val="00735140"/>
    <w:rPr>
      <w:b/>
      <w:bCs/>
    </w:rPr>
  </w:style>
  <w:style w:type="character" w:customStyle="1" w:styleId="TematkomentarzaZnak">
    <w:name w:val="Temat komentarza Znak"/>
    <w:basedOn w:val="TekstkomentarzaZnak"/>
    <w:link w:val="Tematkomentarza"/>
    <w:uiPriority w:val="99"/>
    <w:semiHidden/>
    <w:rsid w:val="00735140"/>
    <w:rPr>
      <w:b/>
      <w:bCs/>
      <w:sz w:val="20"/>
      <w:szCs w:val="20"/>
    </w:rPr>
  </w:style>
  <w:style w:type="paragraph" w:styleId="Tekstdymka">
    <w:name w:val="Balloon Text"/>
    <w:basedOn w:val="Normalny"/>
    <w:link w:val="TekstdymkaZnak"/>
    <w:uiPriority w:val="99"/>
    <w:semiHidden/>
    <w:unhideWhenUsed/>
    <w:rsid w:val="00735140"/>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735140"/>
    <w:rPr>
      <w:rFonts w:ascii="Tahoma" w:hAnsi="Tahoma" w:cs="Tahoma"/>
      <w:sz w:val="16"/>
      <w:szCs w:val="16"/>
    </w:rPr>
  </w:style>
  <w:style w:type="character" w:styleId="Hipercze">
    <w:name w:val="Hyperlink"/>
    <w:basedOn w:val="Domylnaczcionkaakapitu"/>
    <w:uiPriority w:val="99"/>
    <w:unhideWhenUsed/>
    <w:rsid w:val="00DB52A7"/>
    <w:rPr>
      <w:color w:val="0000FF" w:themeColor="hyperlink"/>
      <w:u w:val="single"/>
    </w:rPr>
  </w:style>
  <w:style w:type="character" w:styleId="Tekstzastpczy">
    <w:name w:val="Placeholder Text"/>
    <w:basedOn w:val="Domylnaczcionkaakapitu"/>
    <w:uiPriority w:val="99"/>
    <w:semiHidden/>
    <w:rsid w:val="00C619FB"/>
    <w:rPr>
      <w:color w:val="808080"/>
    </w:rPr>
  </w:style>
  <w:style w:type="paragraph" w:styleId="Nagwek">
    <w:name w:val="header"/>
    <w:basedOn w:val="Normalny"/>
    <w:link w:val="NagwekZnak"/>
    <w:uiPriority w:val="99"/>
    <w:unhideWhenUsed/>
    <w:rsid w:val="00804E7D"/>
    <w:pPr>
      <w:tabs>
        <w:tab w:val="center" w:pos="4536"/>
        <w:tab w:val="right" w:pos="9072"/>
      </w:tabs>
      <w:spacing w:before="0" w:after="0"/>
    </w:pPr>
  </w:style>
  <w:style w:type="character" w:customStyle="1" w:styleId="NagwekZnak">
    <w:name w:val="Nagłówek Znak"/>
    <w:basedOn w:val="Domylnaczcionkaakapitu"/>
    <w:link w:val="Nagwek"/>
    <w:uiPriority w:val="99"/>
    <w:rsid w:val="00804E7D"/>
  </w:style>
  <w:style w:type="paragraph" w:styleId="Stopka">
    <w:name w:val="footer"/>
    <w:basedOn w:val="Normalny"/>
    <w:link w:val="StopkaZnak"/>
    <w:uiPriority w:val="99"/>
    <w:unhideWhenUsed/>
    <w:rsid w:val="00804E7D"/>
    <w:pPr>
      <w:tabs>
        <w:tab w:val="center" w:pos="4536"/>
        <w:tab w:val="right" w:pos="9072"/>
      </w:tabs>
      <w:spacing w:before="0" w:after="0"/>
    </w:pPr>
  </w:style>
  <w:style w:type="character" w:customStyle="1" w:styleId="StopkaZnak">
    <w:name w:val="Stopka Znak"/>
    <w:basedOn w:val="Domylnaczcionkaakapitu"/>
    <w:link w:val="Stopka"/>
    <w:uiPriority w:val="99"/>
    <w:rsid w:val="00804E7D"/>
  </w:style>
  <w:style w:type="character" w:customStyle="1" w:styleId="paragrafZnak">
    <w:name w:val="paragraf Znak"/>
    <w:basedOn w:val="Domylnaczcionkaakapitu"/>
    <w:link w:val="paragraf0"/>
    <w:locked/>
    <w:rsid w:val="005B333C"/>
  </w:style>
  <w:style w:type="paragraph" w:customStyle="1" w:styleId="paragraf0">
    <w:name w:val="paragraf"/>
    <w:basedOn w:val="Normalny"/>
    <w:link w:val="paragrafZnak"/>
    <w:qFormat/>
    <w:rsid w:val="005B333C"/>
    <w:pPr>
      <w:spacing w:before="360" w:after="120"/>
      <w:jc w:val="center"/>
    </w:pPr>
  </w:style>
  <w:style w:type="paragraph" w:customStyle="1" w:styleId="Kursywa">
    <w:name w:val="Kursywa"/>
    <w:basedOn w:val="Normalny"/>
    <w:link w:val="KursywaZnak"/>
    <w:qFormat/>
    <w:rsid w:val="00466386"/>
    <w:pPr>
      <w:ind w:left="567"/>
    </w:pPr>
    <w:rPr>
      <w:i/>
    </w:rPr>
  </w:style>
  <w:style w:type="character" w:customStyle="1" w:styleId="KursywaZnak">
    <w:name w:val="Kursywa Znak"/>
    <w:basedOn w:val="Domylnaczcionkaakapitu"/>
    <w:link w:val="Kursywa"/>
    <w:rsid w:val="00466386"/>
    <w:rPr>
      <w:i/>
    </w:rPr>
  </w:style>
  <w:style w:type="paragraph" w:customStyle="1" w:styleId="Podpisy">
    <w:name w:val="Podpisy"/>
    <w:basedOn w:val="Normalny"/>
    <w:link w:val="PodpisyZnak"/>
    <w:qFormat/>
    <w:rsid w:val="00421238"/>
    <w:pPr>
      <w:tabs>
        <w:tab w:val="center" w:pos="1701"/>
        <w:tab w:val="center" w:pos="7371"/>
      </w:tabs>
    </w:pPr>
    <w:rPr>
      <w:sz w:val="16"/>
    </w:rPr>
  </w:style>
  <w:style w:type="character" w:customStyle="1" w:styleId="PodpisyZnak">
    <w:name w:val="Podpisy Znak"/>
    <w:basedOn w:val="Domylnaczcionkaakapitu"/>
    <w:link w:val="Podpisy"/>
    <w:rsid w:val="00421238"/>
    <w:rPr>
      <w:sz w:val="16"/>
    </w:rPr>
  </w:style>
  <w:style w:type="table" w:customStyle="1" w:styleId="GridTable1Light">
    <w:name w:val="Grid Table 1 Light"/>
    <w:basedOn w:val="Standardowy"/>
    <w:uiPriority w:val="46"/>
    <w:rsid w:val="0034371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oledouzupenienia">
    <w:name w:val="Pole do uzupełnienia"/>
    <w:basedOn w:val="Normalny"/>
    <w:link w:val="PoledouzupenieniaZnak"/>
    <w:qFormat/>
    <w:rsid w:val="000D1E6E"/>
    <w:pPr>
      <w:spacing w:line="480" w:lineRule="auto"/>
      <w:jc w:val="center"/>
    </w:pPr>
    <w:rPr>
      <w:sz w:val="16"/>
    </w:rPr>
  </w:style>
  <w:style w:type="paragraph" w:styleId="Tekstprzypisudolnego">
    <w:name w:val="footnote text"/>
    <w:basedOn w:val="Normalny"/>
    <w:link w:val="TekstprzypisudolnegoZnak"/>
    <w:uiPriority w:val="99"/>
    <w:semiHidden/>
    <w:unhideWhenUsed/>
    <w:rsid w:val="00720538"/>
    <w:pPr>
      <w:spacing w:before="0" w:after="0"/>
    </w:pPr>
    <w:rPr>
      <w:sz w:val="20"/>
      <w:szCs w:val="20"/>
    </w:rPr>
  </w:style>
  <w:style w:type="character" w:customStyle="1" w:styleId="PoledouzupenieniaZnak">
    <w:name w:val="Pole do uzupełnienia Znak"/>
    <w:basedOn w:val="Domylnaczcionkaakapitu"/>
    <w:link w:val="Poledouzupenienia"/>
    <w:rsid w:val="000D1E6E"/>
    <w:rPr>
      <w:sz w:val="16"/>
    </w:rPr>
  </w:style>
  <w:style w:type="character" w:customStyle="1" w:styleId="TekstprzypisudolnegoZnak">
    <w:name w:val="Tekst przypisu dolnego Znak"/>
    <w:basedOn w:val="Domylnaczcionkaakapitu"/>
    <w:link w:val="Tekstprzypisudolnego"/>
    <w:uiPriority w:val="99"/>
    <w:semiHidden/>
    <w:rsid w:val="00720538"/>
    <w:rPr>
      <w:sz w:val="20"/>
      <w:szCs w:val="20"/>
    </w:rPr>
  </w:style>
  <w:style w:type="character" w:styleId="Odwoanieprzypisudolnego">
    <w:name w:val="footnote reference"/>
    <w:basedOn w:val="Domylnaczcionkaakapitu"/>
    <w:uiPriority w:val="99"/>
    <w:semiHidden/>
    <w:unhideWhenUsed/>
    <w:rsid w:val="00720538"/>
    <w:rPr>
      <w:vertAlign w:val="superscript"/>
    </w:rPr>
  </w:style>
  <w:style w:type="paragraph" w:customStyle="1" w:styleId="Paragraf">
    <w:name w:val="Paragraf"/>
    <w:basedOn w:val="Nagwek3"/>
    <w:link w:val="ParagrafZnak0"/>
    <w:qFormat/>
    <w:rsid w:val="00D70608"/>
    <w:pPr>
      <w:numPr>
        <w:ilvl w:val="0"/>
        <w:numId w:val="8"/>
      </w:numPr>
      <w:ind w:left="0" w:firstLine="0"/>
      <w:jc w:val="center"/>
    </w:pPr>
  </w:style>
  <w:style w:type="numbering" w:customStyle="1" w:styleId="Styl1">
    <w:name w:val="Styl1"/>
    <w:uiPriority w:val="99"/>
    <w:rsid w:val="00E71070"/>
    <w:pPr>
      <w:numPr>
        <w:numId w:val="9"/>
      </w:numPr>
    </w:pPr>
  </w:style>
  <w:style w:type="character" w:customStyle="1" w:styleId="ParagrafZnak0">
    <w:name w:val="Paragraf Znak"/>
    <w:basedOn w:val="Nagwek3Znak"/>
    <w:link w:val="Paragraf"/>
    <w:rsid w:val="00D70608"/>
    <w:rPr>
      <w:rFonts w:eastAsiaTheme="majorEastAsia" w:cstheme="majorBidi"/>
      <w:szCs w:val="26"/>
    </w:rPr>
  </w:style>
  <w:style w:type="paragraph" w:styleId="Tekstprzypisukocowego">
    <w:name w:val="endnote text"/>
    <w:basedOn w:val="Normalny"/>
    <w:link w:val="TekstprzypisukocowegoZnak"/>
    <w:uiPriority w:val="99"/>
    <w:semiHidden/>
    <w:unhideWhenUsed/>
    <w:rsid w:val="00A36A90"/>
    <w:pPr>
      <w:spacing w:before="0" w:after="0"/>
    </w:pPr>
    <w:rPr>
      <w:sz w:val="20"/>
      <w:szCs w:val="20"/>
    </w:rPr>
  </w:style>
  <w:style w:type="character" w:customStyle="1" w:styleId="TekstprzypisukocowegoZnak">
    <w:name w:val="Tekst przypisu końcowego Znak"/>
    <w:basedOn w:val="Domylnaczcionkaakapitu"/>
    <w:link w:val="Tekstprzypisukocowego"/>
    <w:uiPriority w:val="99"/>
    <w:semiHidden/>
    <w:rsid w:val="00A36A90"/>
    <w:rPr>
      <w:sz w:val="20"/>
      <w:szCs w:val="20"/>
    </w:rPr>
  </w:style>
  <w:style w:type="character" w:styleId="Odwoanieprzypisukocowego">
    <w:name w:val="endnote reference"/>
    <w:basedOn w:val="Domylnaczcionkaakapitu"/>
    <w:uiPriority w:val="99"/>
    <w:semiHidden/>
    <w:unhideWhenUsed/>
    <w:rsid w:val="00A36A90"/>
    <w:rPr>
      <w:vertAlign w:val="superscript"/>
    </w:rPr>
  </w:style>
  <w:style w:type="paragraph" w:customStyle="1" w:styleId="Default">
    <w:name w:val="Default"/>
    <w:rsid w:val="003B10A1"/>
    <w:pPr>
      <w:suppressAutoHyphens/>
      <w:autoSpaceDE w:val="0"/>
      <w:spacing w:after="0" w:line="240" w:lineRule="auto"/>
    </w:pPr>
    <w:rPr>
      <w:rFonts w:ascii="Arial" w:eastAsia="Times New Roman" w:hAnsi="Arial" w:cs="Arial"/>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2B98"/>
    <w:pPr>
      <w:spacing w:before="60" w:after="60" w:line="240" w:lineRule="auto"/>
      <w:contextualSpacing/>
      <w:jc w:val="both"/>
    </w:pPr>
  </w:style>
  <w:style w:type="paragraph" w:styleId="Nagwek1">
    <w:name w:val="heading 1"/>
    <w:basedOn w:val="Normalny"/>
    <w:next w:val="Nagwek3"/>
    <w:link w:val="Nagwek1Znak"/>
    <w:uiPriority w:val="9"/>
    <w:qFormat/>
    <w:rsid w:val="00E71070"/>
    <w:pPr>
      <w:numPr>
        <w:numId w:val="10"/>
      </w:numPr>
      <w:jc w:val="center"/>
      <w:outlineLvl w:val="0"/>
    </w:pPr>
    <w:rPr>
      <w:rFonts w:asciiTheme="majorHAnsi" w:eastAsiaTheme="majorEastAsia" w:hAnsiTheme="majorHAnsi" w:cstheme="majorBidi"/>
      <w:b/>
      <w:smallCaps/>
      <w:sz w:val="24"/>
      <w:szCs w:val="26"/>
    </w:rPr>
  </w:style>
  <w:style w:type="paragraph" w:styleId="Nagwek2">
    <w:name w:val="heading 2"/>
    <w:basedOn w:val="Nagwek1"/>
    <w:next w:val="Nagwek3"/>
    <w:link w:val="Nagwek2Znak"/>
    <w:uiPriority w:val="9"/>
    <w:unhideWhenUsed/>
    <w:qFormat/>
    <w:rsid w:val="00A74534"/>
    <w:pPr>
      <w:numPr>
        <w:ilvl w:val="1"/>
      </w:numPr>
      <w:ind w:left="0"/>
      <w:outlineLvl w:val="1"/>
    </w:pPr>
    <w:rPr>
      <w:bCs/>
    </w:rPr>
  </w:style>
  <w:style w:type="paragraph" w:styleId="Nagwek3">
    <w:name w:val="heading 3"/>
    <w:basedOn w:val="Nagwek2"/>
    <w:link w:val="Nagwek3Znak"/>
    <w:uiPriority w:val="9"/>
    <w:unhideWhenUsed/>
    <w:qFormat/>
    <w:rsid w:val="00E71070"/>
    <w:pPr>
      <w:numPr>
        <w:ilvl w:val="2"/>
      </w:numPr>
      <w:spacing w:before="0"/>
      <w:jc w:val="both"/>
      <w:outlineLvl w:val="2"/>
    </w:pPr>
    <w:rPr>
      <w:rFonts w:asciiTheme="minorHAnsi" w:hAnsiTheme="minorHAnsi"/>
      <w:b w:val="0"/>
      <w:bCs w:val="0"/>
      <w:smallCaps w:val="0"/>
      <w:sz w:val="22"/>
    </w:rPr>
  </w:style>
  <w:style w:type="paragraph" w:styleId="Nagwek4">
    <w:name w:val="heading 4"/>
    <w:basedOn w:val="Nagwek3"/>
    <w:link w:val="Nagwek4Znak"/>
    <w:uiPriority w:val="9"/>
    <w:unhideWhenUsed/>
    <w:qFormat/>
    <w:rsid w:val="00ED5F49"/>
    <w:pPr>
      <w:numPr>
        <w:ilvl w:val="3"/>
      </w:numPr>
      <w:tabs>
        <w:tab w:val="num" w:pos="510"/>
        <w:tab w:val="left" w:pos="2126"/>
        <w:tab w:val="right" w:pos="9072"/>
      </w:tabs>
      <w:ind w:left="0"/>
      <w:outlineLvl w:val="3"/>
    </w:pPr>
    <w:rPr>
      <w:bCs/>
      <w:iCs/>
    </w:rPr>
  </w:style>
  <w:style w:type="paragraph" w:styleId="Nagwek5">
    <w:name w:val="heading 5"/>
    <w:basedOn w:val="Nagwek4"/>
    <w:link w:val="Nagwek5Znak"/>
    <w:uiPriority w:val="9"/>
    <w:unhideWhenUsed/>
    <w:qFormat/>
    <w:rsid w:val="0038535C"/>
    <w:pPr>
      <w:numPr>
        <w:ilvl w:val="4"/>
      </w:numPr>
      <w:outlineLvl w:val="4"/>
    </w:pPr>
    <w:rPr>
      <w:bCs w:val="0"/>
      <w:color w:val="000000" w:themeColor="text1"/>
    </w:rPr>
  </w:style>
  <w:style w:type="paragraph" w:styleId="Nagwek6">
    <w:name w:val="heading 6"/>
    <w:basedOn w:val="Nagwek5"/>
    <w:link w:val="Nagwek6Znak"/>
    <w:uiPriority w:val="9"/>
    <w:unhideWhenUsed/>
    <w:qFormat/>
    <w:rsid w:val="00FD6BEC"/>
    <w:pPr>
      <w:numPr>
        <w:ilvl w:val="5"/>
      </w:numPr>
      <w:outlineLvl w:val="5"/>
    </w:pPr>
    <w:rPr>
      <w:bCs/>
      <w:iCs w:val="0"/>
    </w:rPr>
  </w:style>
  <w:style w:type="paragraph" w:styleId="Nagwek7">
    <w:name w:val="heading 7"/>
    <w:basedOn w:val="Nagwek5"/>
    <w:next w:val="Normalny"/>
    <w:link w:val="Nagwek7Znak"/>
    <w:uiPriority w:val="9"/>
    <w:unhideWhenUsed/>
    <w:qFormat/>
    <w:rsid w:val="00E34536"/>
    <w:pPr>
      <w:numPr>
        <w:ilvl w:val="6"/>
      </w:numPr>
      <w:spacing w:after="0"/>
      <w:outlineLvl w:val="6"/>
    </w:pPr>
    <w:rPr>
      <w:iCs w:val="0"/>
    </w:rPr>
  </w:style>
  <w:style w:type="paragraph" w:styleId="Nagwek8">
    <w:name w:val="heading 8"/>
    <w:basedOn w:val="Nagwek4"/>
    <w:next w:val="Normalny"/>
    <w:link w:val="Nagwek8Znak"/>
    <w:uiPriority w:val="9"/>
    <w:unhideWhenUsed/>
    <w:qFormat/>
    <w:rsid w:val="00712D4E"/>
    <w:pPr>
      <w:numPr>
        <w:ilvl w:val="0"/>
        <w:numId w:val="0"/>
      </w:numPr>
      <w:tabs>
        <w:tab w:val="clear" w:pos="2126"/>
        <w:tab w:val="left" w:pos="2127"/>
      </w:tabs>
      <w:ind w:left="510"/>
      <w:outlineLvl w:val="7"/>
    </w:pPr>
  </w:style>
  <w:style w:type="paragraph" w:styleId="Nagwek9">
    <w:name w:val="heading 9"/>
    <w:basedOn w:val="Normalny"/>
    <w:next w:val="Normalny"/>
    <w:link w:val="Nagwek9Znak"/>
    <w:uiPriority w:val="9"/>
    <w:semiHidden/>
    <w:unhideWhenUsed/>
    <w:qFormat/>
    <w:rsid w:val="00DF416D"/>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71070"/>
    <w:rPr>
      <w:rFonts w:asciiTheme="majorHAnsi" w:eastAsiaTheme="majorEastAsia" w:hAnsiTheme="majorHAnsi" w:cstheme="majorBidi"/>
      <w:b/>
      <w:smallCaps/>
      <w:sz w:val="24"/>
      <w:szCs w:val="26"/>
    </w:rPr>
  </w:style>
  <w:style w:type="character" w:customStyle="1" w:styleId="Nagwek2Znak">
    <w:name w:val="Nagłówek 2 Znak"/>
    <w:basedOn w:val="Domylnaczcionkaakapitu"/>
    <w:link w:val="Nagwek2"/>
    <w:uiPriority w:val="9"/>
    <w:rsid w:val="00A74534"/>
    <w:rPr>
      <w:rFonts w:asciiTheme="majorHAnsi" w:eastAsiaTheme="majorEastAsia" w:hAnsiTheme="majorHAnsi" w:cstheme="majorBidi"/>
      <w:b/>
      <w:smallCaps/>
      <w:sz w:val="24"/>
      <w:szCs w:val="26"/>
    </w:rPr>
  </w:style>
  <w:style w:type="character" w:customStyle="1" w:styleId="Nagwek3Znak">
    <w:name w:val="Nagłówek 3 Znak"/>
    <w:basedOn w:val="Domylnaczcionkaakapitu"/>
    <w:link w:val="Nagwek3"/>
    <w:uiPriority w:val="9"/>
    <w:rsid w:val="00E71070"/>
    <w:rPr>
      <w:rFonts w:eastAsiaTheme="majorEastAsia" w:cstheme="majorBidi"/>
      <w:szCs w:val="26"/>
    </w:rPr>
  </w:style>
  <w:style w:type="character" w:customStyle="1" w:styleId="Nagwek4Znak">
    <w:name w:val="Nagłówek 4 Znak"/>
    <w:basedOn w:val="Domylnaczcionkaakapitu"/>
    <w:link w:val="Nagwek4"/>
    <w:uiPriority w:val="9"/>
    <w:rsid w:val="00ED5F49"/>
    <w:rPr>
      <w:rFonts w:eastAsiaTheme="majorEastAsia" w:cstheme="majorBidi"/>
      <w:iCs/>
      <w:szCs w:val="26"/>
    </w:rPr>
  </w:style>
  <w:style w:type="character" w:customStyle="1" w:styleId="Nagwek5Znak">
    <w:name w:val="Nagłówek 5 Znak"/>
    <w:basedOn w:val="Domylnaczcionkaakapitu"/>
    <w:link w:val="Nagwek5"/>
    <w:uiPriority w:val="9"/>
    <w:rsid w:val="0038535C"/>
    <w:rPr>
      <w:rFonts w:eastAsiaTheme="majorEastAsia" w:cstheme="majorBidi"/>
      <w:bCs/>
      <w:iCs/>
      <w:color w:val="000000" w:themeColor="text1"/>
      <w:szCs w:val="26"/>
    </w:rPr>
  </w:style>
  <w:style w:type="character" w:customStyle="1" w:styleId="Nagwek6Znak">
    <w:name w:val="Nagłówek 6 Znak"/>
    <w:basedOn w:val="Domylnaczcionkaakapitu"/>
    <w:link w:val="Nagwek6"/>
    <w:uiPriority w:val="9"/>
    <w:rsid w:val="00FD6BEC"/>
    <w:rPr>
      <w:rFonts w:eastAsiaTheme="majorEastAsia" w:cstheme="majorBidi"/>
      <w:color w:val="000000" w:themeColor="text1"/>
      <w:szCs w:val="26"/>
    </w:rPr>
  </w:style>
  <w:style w:type="character" w:customStyle="1" w:styleId="Nagwek7Znak">
    <w:name w:val="Nagłówek 7 Znak"/>
    <w:basedOn w:val="Domylnaczcionkaakapitu"/>
    <w:link w:val="Nagwek7"/>
    <w:uiPriority w:val="9"/>
    <w:rsid w:val="00E34536"/>
    <w:rPr>
      <w:rFonts w:eastAsiaTheme="majorEastAsia" w:cstheme="majorBidi"/>
      <w:bCs/>
      <w:color w:val="000000" w:themeColor="text1"/>
      <w:szCs w:val="26"/>
    </w:rPr>
  </w:style>
  <w:style w:type="character" w:customStyle="1" w:styleId="Nagwek8Znak">
    <w:name w:val="Nagłówek 8 Znak"/>
    <w:basedOn w:val="Domylnaczcionkaakapitu"/>
    <w:link w:val="Nagwek8"/>
    <w:uiPriority w:val="9"/>
    <w:rsid w:val="00712D4E"/>
    <w:rPr>
      <w:rFonts w:eastAsiaTheme="majorEastAsia" w:cstheme="majorBidi"/>
      <w:iCs/>
      <w:szCs w:val="26"/>
    </w:rPr>
  </w:style>
  <w:style w:type="character" w:customStyle="1" w:styleId="Nagwek9Znak">
    <w:name w:val="Nagłówek 9 Znak"/>
    <w:basedOn w:val="Domylnaczcionkaakapitu"/>
    <w:link w:val="Nagwek9"/>
    <w:uiPriority w:val="9"/>
    <w:semiHidden/>
    <w:rsid w:val="00DF416D"/>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0B19C3"/>
    <w:pPr>
      <w:pBdr>
        <w:bottom w:val="single" w:sz="4" w:space="1" w:color="auto"/>
      </w:pBdr>
      <w:jc w:val="center"/>
    </w:pPr>
    <w:rPr>
      <w:rFonts w:asciiTheme="majorHAnsi" w:eastAsiaTheme="majorEastAsia" w:hAnsiTheme="majorHAnsi" w:cstheme="majorBidi"/>
      <w:smallCaps/>
      <w:spacing w:val="5"/>
      <w:sz w:val="40"/>
      <w:szCs w:val="52"/>
    </w:rPr>
  </w:style>
  <w:style w:type="character" w:customStyle="1" w:styleId="TytuZnak">
    <w:name w:val="Tytuł Znak"/>
    <w:basedOn w:val="Domylnaczcionkaakapitu"/>
    <w:link w:val="Tytu"/>
    <w:uiPriority w:val="10"/>
    <w:rsid w:val="000B19C3"/>
    <w:rPr>
      <w:rFonts w:asciiTheme="majorHAnsi" w:eastAsiaTheme="majorEastAsia" w:hAnsiTheme="majorHAnsi" w:cstheme="majorBidi"/>
      <w:smallCaps/>
      <w:spacing w:val="5"/>
      <w:sz w:val="40"/>
      <w:szCs w:val="52"/>
    </w:rPr>
  </w:style>
  <w:style w:type="paragraph" w:styleId="Podtytu">
    <w:name w:val="Subtitle"/>
    <w:basedOn w:val="Normalny"/>
    <w:next w:val="Normalny"/>
    <w:link w:val="PodtytuZnak"/>
    <w:uiPriority w:val="11"/>
    <w:qFormat/>
    <w:rsid w:val="000B19C3"/>
    <w:pPr>
      <w:spacing w:after="600"/>
      <w:jc w:val="center"/>
    </w:pPr>
    <w:rPr>
      <w:rFonts w:asciiTheme="majorHAnsi" w:eastAsiaTheme="majorEastAsia" w:hAnsiTheme="majorHAnsi" w:cstheme="majorBidi"/>
      <w:iCs/>
      <w:smallCaps/>
      <w:spacing w:val="13"/>
      <w:sz w:val="24"/>
      <w:szCs w:val="24"/>
    </w:rPr>
  </w:style>
  <w:style w:type="character" w:customStyle="1" w:styleId="PodtytuZnak">
    <w:name w:val="Podtytuł Znak"/>
    <w:basedOn w:val="Domylnaczcionkaakapitu"/>
    <w:link w:val="Podtytu"/>
    <w:uiPriority w:val="11"/>
    <w:rsid w:val="000B19C3"/>
    <w:rPr>
      <w:rFonts w:asciiTheme="majorHAnsi" w:eastAsiaTheme="majorEastAsia" w:hAnsiTheme="majorHAnsi" w:cstheme="majorBidi"/>
      <w:iCs/>
      <w:smallCaps/>
      <w:spacing w:val="13"/>
      <w:sz w:val="24"/>
      <w:szCs w:val="24"/>
    </w:rPr>
  </w:style>
  <w:style w:type="character" w:styleId="Pogrubienie">
    <w:name w:val="Strong"/>
    <w:uiPriority w:val="22"/>
    <w:qFormat/>
    <w:rsid w:val="00DF416D"/>
    <w:rPr>
      <w:b/>
      <w:bCs/>
    </w:rPr>
  </w:style>
  <w:style w:type="character" w:styleId="Uwydatnienie">
    <w:name w:val="Emphasis"/>
    <w:uiPriority w:val="20"/>
    <w:qFormat/>
    <w:rsid w:val="00DF416D"/>
    <w:rPr>
      <w:b/>
      <w:bCs/>
      <w:i/>
      <w:iCs/>
      <w:spacing w:val="10"/>
      <w:bdr w:val="none" w:sz="0" w:space="0" w:color="auto"/>
      <w:shd w:val="clear" w:color="auto" w:fill="auto"/>
    </w:rPr>
  </w:style>
  <w:style w:type="paragraph" w:styleId="Bezodstpw">
    <w:name w:val="No Spacing"/>
    <w:basedOn w:val="Normalny"/>
    <w:uiPriority w:val="1"/>
    <w:qFormat/>
    <w:rsid w:val="00DF416D"/>
    <w:pPr>
      <w:spacing w:after="0"/>
    </w:pPr>
  </w:style>
  <w:style w:type="paragraph" w:styleId="Akapitzlist">
    <w:name w:val="List Paragraph"/>
    <w:basedOn w:val="Normalny"/>
    <w:uiPriority w:val="34"/>
    <w:qFormat/>
    <w:rsid w:val="00DF416D"/>
    <w:pPr>
      <w:ind w:left="720"/>
    </w:pPr>
  </w:style>
  <w:style w:type="paragraph" w:styleId="Cytat">
    <w:name w:val="Quote"/>
    <w:basedOn w:val="Normalny"/>
    <w:next w:val="Normalny"/>
    <w:link w:val="CytatZnak"/>
    <w:uiPriority w:val="29"/>
    <w:qFormat/>
    <w:rsid w:val="00DF416D"/>
    <w:pPr>
      <w:spacing w:before="200" w:after="0"/>
      <w:ind w:left="360" w:right="360"/>
    </w:pPr>
    <w:rPr>
      <w:i/>
      <w:iCs/>
    </w:rPr>
  </w:style>
  <w:style w:type="character" w:customStyle="1" w:styleId="CytatZnak">
    <w:name w:val="Cytat Znak"/>
    <w:basedOn w:val="Domylnaczcionkaakapitu"/>
    <w:link w:val="Cytat"/>
    <w:uiPriority w:val="29"/>
    <w:rsid w:val="00DF416D"/>
    <w:rPr>
      <w:i/>
      <w:iCs/>
    </w:rPr>
  </w:style>
  <w:style w:type="paragraph" w:styleId="Cytatintensywny">
    <w:name w:val="Intense Quote"/>
    <w:basedOn w:val="Normalny"/>
    <w:next w:val="Normalny"/>
    <w:link w:val="CytatintensywnyZnak"/>
    <w:uiPriority w:val="30"/>
    <w:qFormat/>
    <w:rsid w:val="00DF416D"/>
    <w:pPr>
      <w:pBdr>
        <w:bottom w:val="single" w:sz="4" w:space="1" w:color="auto"/>
      </w:pBdr>
      <w:spacing w:before="200" w:after="280"/>
      <w:ind w:left="1008" w:right="1152"/>
    </w:pPr>
    <w:rPr>
      <w:b/>
      <w:bCs/>
      <w:i/>
      <w:iCs/>
    </w:rPr>
  </w:style>
  <w:style w:type="character" w:customStyle="1" w:styleId="CytatintensywnyZnak">
    <w:name w:val="Cytat intensywny Znak"/>
    <w:basedOn w:val="Domylnaczcionkaakapitu"/>
    <w:link w:val="Cytatintensywny"/>
    <w:uiPriority w:val="30"/>
    <w:rsid w:val="00DF416D"/>
    <w:rPr>
      <w:b/>
      <w:bCs/>
      <w:i/>
      <w:iCs/>
    </w:rPr>
  </w:style>
  <w:style w:type="character" w:styleId="Wyrnieniedelikatne">
    <w:name w:val="Subtle Emphasis"/>
    <w:uiPriority w:val="19"/>
    <w:qFormat/>
    <w:rsid w:val="00DF416D"/>
    <w:rPr>
      <w:i/>
      <w:iCs/>
    </w:rPr>
  </w:style>
  <w:style w:type="character" w:styleId="Wyrnienieintensywne">
    <w:name w:val="Intense Emphasis"/>
    <w:uiPriority w:val="21"/>
    <w:qFormat/>
    <w:rsid w:val="00DF416D"/>
    <w:rPr>
      <w:b/>
      <w:bCs/>
    </w:rPr>
  </w:style>
  <w:style w:type="character" w:styleId="Odwoaniedelikatne">
    <w:name w:val="Subtle Reference"/>
    <w:uiPriority w:val="31"/>
    <w:qFormat/>
    <w:rsid w:val="00DF416D"/>
    <w:rPr>
      <w:smallCaps/>
    </w:rPr>
  </w:style>
  <w:style w:type="character" w:styleId="Odwoanieintensywne">
    <w:name w:val="Intense Reference"/>
    <w:uiPriority w:val="32"/>
    <w:qFormat/>
    <w:rsid w:val="00DF416D"/>
    <w:rPr>
      <w:smallCaps/>
      <w:spacing w:val="5"/>
      <w:u w:val="single"/>
    </w:rPr>
  </w:style>
  <w:style w:type="character" w:styleId="Tytuksiki">
    <w:name w:val="Book Title"/>
    <w:uiPriority w:val="33"/>
    <w:qFormat/>
    <w:rsid w:val="00DF416D"/>
    <w:rPr>
      <w:i/>
      <w:iCs/>
      <w:smallCaps/>
      <w:spacing w:val="5"/>
    </w:rPr>
  </w:style>
  <w:style w:type="paragraph" w:styleId="Nagwekspisutreci">
    <w:name w:val="TOC Heading"/>
    <w:basedOn w:val="Nagwek1"/>
    <w:next w:val="Normalny"/>
    <w:uiPriority w:val="39"/>
    <w:semiHidden/>
    <w:unhideWhenUsed/>
    <w:qFormat/>
    <w:rsid w:val="00DF416D"/>
    <w:pPr>
      <w:outlineLvl w:val="9"/>
    </w:pPr>
    <w:rPr>
      <w:lang w:bidi="en-US"/>
    </w:rPr>
  </w:style>
  <w:style w:type="paragraph" w:customStyle="1" w:styleId="Podtytu2">
    <w:name w:val="Podtytuł 2"/>
    <w:basedOn w:val="Podtytu"/>
    <w:next w:val="Normalny"/>
    <w:link w:val="Podtytu2Znak"/>
    <w:qFormat/>
    <w:rsid w:val="00836344"/>
    <w:pPr>
      <w:jc w:val="left"/>
    </w:pPr>
    <w:rPr>
      <w:b/>
      <w:i/>
      <w:smallCaps w:val="0"/>
    </w:rPr>
  </w:style>
  <w:style w:type="character" w:customStyle="1" w:styleId="Podtytu2Znak">
    <w:name w:val="Podtytuł 2 Znak"/>
    <w:basedOn w:val="PodtytuZnak"/>
    <w:link w:val="Podtytu2"/>
    <w:rsid w:val="00836344"/>
    <w:rPr>
      <w:rFonts w:asciiTheme="majorHAnsi" w:eastAsiaTheme="majorEastAsia" w:hAnsiTheme="majorHAnsi" w:cstheme="majorBidi"/>
      <w:b/>
      <w:i/>
      <w:iCs/>
      <w:smallCaps w:val="0"/>
      <w:spacing w:val="13"/>
      <w:sz w:val="24"/>
      <w:szCs w:val="24"/>
    </w:rPr>
  </w:style>
  <w:style w:type="table" w:styleId="Tabela-Siatka">
    <w:name w:val="Table Grid"/>
    <w:basedOn w:val="Standardowy"/>
    <w:uiPriority w:val="59"/>
    <w:rsid w:val="002E063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link w:val="ZawartotabeliZnak"/>
    <w:qFormat/>
    <w:rsid w:val="002E0631"/>
    <w:rPr>
      <w:rFonts w:eastAsiaTheme="minorEastAsia"/>
    </w:rPr>
  </w:style>
  <w:style w:type="character" w:customStyle="1" w:styleId="Teksttreci2">
    <w:name w:val="Tekst treści (2)_"/>
    <w:basedOn w:val="Domylnaczcionkaakapitu"/>
    <w:link w:val="Teksttreci21"/>
    <w:uiPriority w:val="99"/>
    <w:locked/>
    <w:rsid w:val="00A74534"/>
    <w:rPr>
      <w:rFonts w:ascii="Times New Roman" w:hAnsi="Times New Roman"/>
      <w:shd w:val="clear" w:color="auto" w:fill="FFFFFF"/>
    </w:rPr>
  </w:style>
  <w:style w:type="character" w:customStyle="1" w:styleId="ZawartotabeliZnak">
    <w:name w:val="Zawartość tabeli Znak"/>
    <w:basedOn w:val="Domylnaczcionkaakapitu"/>
    <w:link w:val="Zawartotabeli"/>
    <w:rsid w:val="002E0631"/>
    <w:rPr>
      <w:rFonts w:eastAsiaTheme="minorEastAsia"/>
    </w:rPr>
  </w:style>
  <w:style w:type="paragraph" w:customStyle="1" w:styleId="Teksttreci21">
    <w:name w:val="Tekst treści (2)1"/>
    <w:basedOn w:val="Normalny"/>
    <w:link w:val="Teksttreci2"/>
    <w:uiPriority w:val="99"/>
    <w:rsid w:val="00A74534"/>
    <w:pPr>
      <w:widowControl w:val="0"/>
      <w:shd w:val="clear" w:color="auto" w:fill="FFFFFF"/>
      <w:spacing w:before="660" w:after="360" w:line="413" w:lineRule="exact"/>
      <w:ind w:hanging="1200"/>
      <w:contextualSpacing w:val="0"/>
      <w:jc w:val="center"/>
    </w:pPr>
    <w:rPr>
      <w:rFonts w:ascii="Times New Roman" w:hAnsi="Times New Roman"/>
    </w:rPr>
  </w:style>
  <w:style w:type="table" w:customStyle="1" w:styleId="Tabela-Siatka1">
    <w:name w:val="Tabela - Siatka1"/>
    <w:basedOn w:val="Standardowy"/>
    <w:next w:val="Tabela-Siatka"/>
    <w:uiPriority w:val="59"/>
    <w:rsid w:val="008D45F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basedOn w:val="Normalny"/>
    <w:link w:val="TabelaZnak"/>
    <w:qFormat/>
    <w:rsid w:val="008D45FE"/>
    <w:pPr>
      <w:contextualSpacing w:val="0"/>
      <w:jc w:val="left"/>
    </w:pPr>
    <w:rPr>
      <w:rFonts w:eastAsiaTheme="minorEastAsia"/>
      <w:sz w:val="20"/>
    </w:rPr>
  </w:style>
  <w:style w:type="paragraph" w:customStyle="1" w:styleId="nagwektabeli">
    <w:name w:val="nagłówek tabeli"/>
    <w:basedOn w:val="Normalny"/>
    <w:link w:val="nagwektabeliZnak"/>
    <w:qFormat/>
    <w:rsid w:val="008D45FE"/>
    <w:pPr>
      <w:contextualSpacing w:val="0"/>
      <w:jc w:val="left"/>
    </w:pPr>
    <w:rPr>
      <w:rFonts w:eastAsiaTheme="minorEastAsia"/>
      <w:sz w:val="28"/>
    </w:rPr>
  </w:style>
  <w:style w:type="character" w:customStyle="1" w:styleId="TabelaZnak">
    <w:name w:val="Tabela Znak"/>
    <w:basedOn w:val="Domylnaczcionkaakapitu"/>
    <w:link w:val="Tabela"/>
    <w:rsid w:val="008D45FE"/>
    <w:rPr>
      <w:rFonts w:eastAsiaTheme="minorEastAsia"/>
      <w:sz w:val="20"/>
    </w:rPr>
  </w:style>
  <w:style w:type="table" w:customStyle="1" w:styleId="Tabela-Siatka2">
    <w:name w:val="Tabela - Siatka2"/>
    <w:basedOn w:val="Standardowy"/>
    <w:next w:val="Tabela-Siatka"/>
    <w:uiPriority w:val="59"/>
    <w:rsid w:val="000F769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tabeliZnak">
    <w:name w:val="nagłówek tabeli Znak"/>
    <w:basedOn w:val="Domylnaczcionkaakapitu"/>
    <w:link w:val="nagwektabeli"/>
    <w:rsid w:val="008D45FE"/>
    <w:rPr>
      <w:rFonts w:eastAsiaTheme="minorEastAsia"/>
      <w:sz w:val="28"/>
    </w:rPr>
  </w:style>
  <w:style w:type="paragraph" w:styleId="Legenda">
    <w:name w:val="caption"/>
    <w:basedOn w:val="Normalny"/>
    <w:next w:val="Normalny"/>
    <w:uiPriority w:val="35"/>
    <w:unhideWhenUsed/>
    <w:rsid w:val="00E82838"/>
    <w:pPr>
      <w:spacing w:before="120" w:after="0"/>
    </w:pPr>
    <w:rPr>
      <w:bCs/>
      <w:i/>
      <w:sz w:val="18"/>
      <w:szCs w:val="18"/>
    </w:rPr>
  </w:style>
  <w:style w:type="table" w:customStyle="1" w:styleId="Tabela-Siatka3">
    <w:name w:val="Tabela - Siatka3"/>
    <w:basedOn w:val="Standardowy"/>
    <w:next w:val="Tabela-Siatka"/>
    <w:uiPriority w:val="59"/>
    <w:rsid w:val="00692AD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35140"/>
    <w:rPr>
      <w:sz w:val="16"/>
      <w:szCs w:val="16"/>
    </w:rPr>
  </w:style>
  <w:style w:type="paragraph" w:styleId="Tekstkomentarza">
    <w:name w:val="annotation text"/>
    <w:basedOn w:val="Normalny"/>
    <w:link w:val="TekstkomentarzaZnak"/>
    <w:uiPriority w:val="99"/>
    <w:semiHidden/>
    <w:unhideWhenUsed/>
    <w:rsid w:val="00735140"/>
    <w:rPr>
      <w:sz w:val="20"/>
      <w:szCs w:val="20"/>
    </w:rPr>
  </w:style>
  <w:style w:type="character" w:customStyle="1" w:styleId="TekstkomentarzaZnak">
    <w:name w:val="Tekst komentarza Znak"/>
    <w:basedOn w:val="Domylnaczcionkaakapitu"/>
    <w:link w:val="Tekstkomentarza"/>
    <w:uiPriority w:val="99"/>
    <w:semiHidden/>
    <w:rsid w:val="00735140"/>
    <w:rPr>
      <w:sz w:val="20"/>
      <w:szCs w:val="20"/>
    </w:rPr>
  </w:style>
  <w:style w:type="paragraph" w:styleId="Tematkomentarza">
    <w:name w:val="annotation subject"/>
    <w:basedOn w:val="Tekstkomentarza"/>
    <w:next w:val="Tekstkomentarza"/>
    <w:link w:val="TematkomentarzaZnak"/>
    <w:uiPriority w:val="99"/>
    <w:semiHidden/>
    <w:unhideWhenUsed/>
    <w:rsid w:val="00735140"/>
    <w:rPr>
      <w:b/>
      <w:bCs/>
    </w:rPr>
  </w:style>
  <w:style w:type="character" w:customStyle="1" w:styleId="TematkomentarzaZnak">
    <w:name w:val="Temat komentarza Znak"/>
    <w:basedOn w:val="TekstkomentarzaZnak"/>
    <w:link w:val="Tematkomentarza"/>
    <w:uiPriority w:val="99"/>
    <w:semiHidden/>
    <w:rsid w:val="00735140"/>
    <w:rPr>
      <w:b/>
      <w:bCs/>
      <w:sz w:val="20"/>
      <w:szCs w:val="20"/>
    </w:rPr>
  </w:style>
  <w:style w:type="paragraph" w:styleId="Tekstdymka">
    <w:name w:val="Balloon Text"/>
    <w:basedOn w:val="Normalny"/>
    <w:link w:val="TekstdymkaZnak"/>
    <w:uiPriority w:val="99"/>
    <w:semiHidden/>
    <w:unhideWhenUsed/>
    <w:rsid w:val="00735140"/>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735140"/>
    <w:rPr>
      <w:rFonts w:ascii="Tahoma" w:hAnsi="Tahoma" w:cs="Tahoma"/>
      <w:sz w:val="16"/>
      <w:szCs w:val="16"/>
    </w:rPr>
  </w:style>
  <w:style w:type="character" w:styleId="Hipercze">
    <w:name w:val="Hyperlink"/>
    <w:basedOn w:val="Domylnaczcionkaakapitu"/>
    <w:uiPriority w:val="99"/>
    <w:unhideWhenUsed/>
    <w:rsid w:val="00DB52A7"/>
    <w:rPr>
      <w:color w:val="0000FF" w:themeColor="hyperlink"/>
      <w:u w:val="single"/>
    </w:rPr>
  </w:style>
  <w:style w:type="character" w:styleId="Tekstzastpczy">
    <w:name w:val="Placeholder Text"/>
    <w:basedOn w:val="Domylnaczcionkaakapitu"/>
    <w:uiPriority w:val="99"/>
    <w:semiHidden/>
    <w:rsid w:val="00C619FB"/>
    <w:rPr>
      <w:color w:val="808080"/>
    </w:rPr>
  </w:style>
  <w:style w:type="paragraph" w:styleId="Nagwek">
    <w:name w:val="header"/>
    <w:basedOn w:val="Normalny"/>
    <w:link w:val="NagwekZnak"/>
    <w:uiPriority w:val="99"/>
    <w:unhideWhenUsed/>
    <w:rsid w:val="00804E7D"/>
    <w:pPr>
      <w:tabs>
        <w:tab w:val="center" w:pos="4536"/>
        <w:tab w:val="right" w:pos="9072"/>
      </w:tabs>
      <w:spacing w:before="0" w:after="0"/>
    </w:pPr>
  </w:style>
  <w:style w:type="character" w:customStyle="1" w:styleId="NagwekZnak">
    <w:name w:val="Nagłówek Znak"/>
    <w:basedOn w:val="Domylnaczcionkaakapitu"/>
    <w:link w:val="Nagwek"/>
    <w:uiPriority w:val="99"/>
    <w:rsid w:val="00804E7D"/>
  </w:style>
  <w:style w:type="paragraph" w:styleId="Stopka">
    <w:name w:val="footer"/>
    <w:basedOn w:val="Normalny"/>
    <w:link w:val="StopkaZnak"/>
    <w:uiPriority w:val="99"/>
    <w:unhideWhenUsed/>
    <w:rsid w:val="00804E7D"/>
    <w:pPr>
      <w:tabs>
        <w:tab w:val="center" w:pos="4536"/>
        <w:tab w:val="right" w:pos="9072"/>
      </w:tabs>
      <w:spacing w:before="0" w:after="0"/>
    </w:pPr>
  </w:style>
  <w:style w:type="character" w:customStyle="1" w:styleId="StopkaZnak">
    <w:name w:val="Stopka Znak"/>
    <w:basedOn w:val="Domylnaczcionkaakapitu"/>
    <w:link w:val="Stopka"/>
    <w:uiPriority w:val="99"/>
    <w:rsid w:val="00804E7D"/>
  </w:style>
  <w:style w:type="character" w:customStyle="1" w:styleId="paragrafZnak">
    <w:name w:val="paragraf Znak"/>
    <w:basedOn w:val="Domylnaczcionkaakapitu"/>
    <w:link w:val="paragraf0"/>
    <w:locked/>
    <w:rsid w:val="005B333C"/>
  </w:style>
  <w:style w:type="paragraph" w:customStyle="1" w:styleId="paragraf0">
    <w:name w:val="paragraf"/>
    <w:basedOn w:val="Normalny"/>
    <w:link w:val="paragrafZnak"/>
    <w:qFormat/>
    <w:rsid w:val="005B333C"/>
    <w:pPr>
      <w:spacing w:before="360" w:after="120"/>
      <w:jc w:val="center"/>
    </w:pPr>
  </w:style>
  <w:style w:type="paragraph" w:customStyle="1" w:styleId="Kursywa">
    <w:name w:val="Kursywa"/>
    <w:basedOn w:val="Normalny"/>
    <w:link w:val="KursywaZnak"/>
    <w:qFormat/>
    <w:rsid w:val="00466386"/>
    <w:pPr>
      <w:ind w:left="567"/>
    </w:pPr>
    <w:rPr>
      <w:i/>
    </w:rPr>
  </w:style>
  <w:style w:type="character" w:customStyle="1" w:styleId="KursywaZnak">
    <w:name w:val="Kursywa Znak"/>
    <w:basedOn w:val="Domylnaczcionkaakapitu"/>
    <w:link w:val="Kursywa"/>
    <w:rsid w:val="00466386"/>
    <w:rPr>
      <w:i/>
    </w:rPr>
  </w:style>
  <w:style w:type="paragraph" w:customStyle="1" w:styleId="Podpisy">
    <w:name w:val="Podpisy"/>
    <w:basedOn w:val="Normalny"/>
    <w:link w:val="PodpisyZnak"/>
    <w:qFormat/>
    <w:rsid w:val="00421238"/>
    <w:pPr>
      <w:tabs>
        <w:tab w:val="center" w:pos="1701"/>
        <w:tab w:val="center" w:pos="7371"/>
      </w:tabs>
    </w:pPr>
    <w:rPr>
      <w:sz w:val="16"/>
    </w:rPr>
  </w:style>
  <w:style w:type="character" w:customStyle="1" w:styleId="PodpisyZnak">
    <w:name w:val="Podpisy Znak"/>
    <w:basedOn w:val="Domylnaczcionkaakapitu"/>
    <w:link w:val="Podpisy"/>
    <w:rsid w:val="00421238"/>
    <w:rPr>
      <w:sz w:val="16"/>
    </w:rPr>
  </w:style>
  <w:style w:type="table" w:customStyle="1" w:styleId="GridTable1Light">
    <w:name w:val="Grid Table 1 Light"/>
    <w:basedOn w:val="Standardowy"/>
    <w:uiPriority w:val="46"/>
    <w:rsid w:val="0034371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oledouzupenienia">
    <w:name w:val="Pole do uzupełnienia"/>
    <w:basedOn w:val="Normalny"/>
    <w:link w:val="PoledouzupenieniaZnak"/>
    <w:qFormat/>
    <w:rsid w:val="000D1E6E"/>
    <w:pPr>
      <w:spacing w:line="480" w:lineRule="auto"/>
      <w:jc w:val="center"/>
    </w:pPr>
    <w:rPr>
      <w:sz w:val="16"/>
    </w:rPr>
  </w:style>
  <w:style w:type="paragraph" w:styleId="Tekstprzypisudolnego">
    <w:name w:val="footnote text"/>
    <w:basedOn w:val="Normalny"/>
    <w:link w:val="TekstprzypisudolnegoZnak"/>
    <w:uiPriority w:val="99"/>
    <w:semiHidden/>
    <w:unhideWhenUsed/>
    <w:rsid w:val="00720538"/>
    <w:pPr>
      <w:spacing w:before="0" w:after="0"/>
    </w:pPr>
    <w:rPr>
      <w:sz w:val="20"/>
      <w:szCs w:val="20"/>
    </w:rPr>
  </w:style>
  <w:style w:type="character" w:customStyle="1" w:styleId="PoledouzupenieniaZnak">
    <w:name w:val="Pole do uzupełnienia Znak"/>
    <w:basedOn w:val="Domylnaczcionkaakapitu"/>
    <w:link w:val="Poledouzupenienia"/>
    <w:rsid w:val="000D1E6E"/>
    <w:rPr>
      <w:sz w:val="16"/>
    </w:rPr>
  </w:style>
  <w:style w:type="character" w:customStyle="1" w:styleId="TekstprzypisudolnegoZnak">
    <w:name w:val="Tekst przypisu dolnego Znak"/>
    <w:basedOn w:val="Domylnaczcionkaakapitu"/>
    <w:link w:val="Tekstprzypisudolnego"/>
    <w:uiPriority w:val="99"/>
    <w:semiHidden/>
    <w:rsid w:val="00720538"/>
    <w:rPr>
      <w:sz w:val="20"/>
      <w:szCs w:val="20"/>
    </w:rPr>
  </w:style>
  <w:style w:type="character" w:styleId="Odwoanieprzypisudolnego">
    <w:name w:val="footnote reference"/>
    <w:basedOn w:val="Domylnaczcionkaakapitu"/>
    <w:uiPriority w:val="99"/>
    <w:semiHidden/>
    <w:unhideWhenUsed/>
    <w:rsid w:val="00720538"/>
    <w:rPr>
      <w:vertAlign w:val="superscript"/>
    </w:rPr>
  </w:style>
  <w:style w:type="paragraph" w:customStyle="1" w:styleId="Paragraf">
    <w:name w:val="Paragraf"/>
    <w:basedOn w:val="Nagwek3"/>
    <w:link w:val="ParagrafZnak0"/>
    <w:qFormat/>
    <w:rsid w:val="00D70608"/>
    <w:pPr>
      <w:numPr>
        <w:ilvl w:val="0"/>
        <w:numId w:val="8"/>
      </w:numPr>
      <w:ind w:left="0" w:firstLine="0"/>
      <w:jc w:val="center"/>
    </w:pPr>
  </w:style>
  <w:style w:type="numbering" w:customStyle="1" w:styleId="Styl1">
    <w:name w:val="Styl1"/>
    <w:uiPriority w:val="99"/>
    <w:rsid w:val="00E71070"/>
    <w:pPr>
      <w:numPr>
        <w:numId w:val="9"/>
      </w:numPr>
    </w:pPr>
  </w:style>
  <w:style w:type="character" w:customStyle="1" w:styleId="ParagrafZnak0">
    <w:name w:val="Paragraf Znak"/>
    <w:basedOn w:val="Nagwek3Znak"/>
    <w:link w:val="Paragraf"/>
    <w:rsid w:val="00D70608"/>
    <w:rPr>
      <w:rFonts w:eastAsiaTheme="majorEastAsia" w:cstheme="majorBidi"/>
      <w:szCs w:val="26"/>
    </w:rPr>
  </w:style>
  <w:style w:type="paragraph" w:styleId="Tekstprzypisukocowego">
    <w:name w:val="endnote text"/>
    <w:basedOn w:val="Normalny"/>
    <w:link w:val="TekstprzypisukocowegoZnak"/>
    <w:uiPriority w:val="99"/>
    <w:semiHidden/>
    <w:unhideWhenUsed/>
    <w:rsid w:val="00A36A90"/>
    <w:pPr>
      <w:spacing w:before="0" w:after="0"/>
    </w:pPr>
    <w:rPr>
      <w:sz w:val="20"/>
      <w:szCs w:val="20"/>
    </w:rPr>
  </w:style>
  <w:style w:type="character" w:customStyle="1" w:styleId="TekstprzypisukocowegoZnak">
    <w:name w:val="Tekst przypisu końcowego Znak"/>
    <w:basedOn w:val="Domylnaczcionkaakapitu"/>
    <w:link w:val="Tekstprzypisukocowego"/>
    <w:uiPriority w:val="99"/>
    <w:semiHidden/>
    <w:rsid w:val="00A36A90"/>
    <w:rPr>
      <w:sz w:val="20"/>
      <w:szCs w:val="20"/>
    </w:rPr>
  </w:style>
  <w:style w:type="character" w:styleId="Odwoanieprzypisukocowego">
    <w:name w:val="endnote reference"/>
    <w:basedOn w:val="Domylnaczcionkaakapitu"/>
    <w:uiPriority w:val="99"/>
    <w:semiHidden/>
    <w:unhideWhenUsed/>
    <w:rsid w:val="00A36A90"/>
    <w:rPr>
      <w:vertAlign w:val="superscript"/>
    </w:rPr>
  </w:style>
  <w:style w:type="paragraph" w:customStyle="1" w:styleId="Default">
    <w:name w:val="Default"/>
    <w:rsid w:val="003B10A1"/>
    <w:pPr>
      <w:suppressAutoHyphens/>
      <w:autoSpaceDE w:val="0"/>
      <w:spacing w:after="0" w:line="240" w:lineRule="auto"/>
    </w:pPr>
    <w:rPr>
      <w:rFonts w:ascii="Arial" w:eastAsia="Times New Roman"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381374">
      <w:bodyDiv w:val="1"/>
      <w:marLeft w:val="0"/>
      <w:marRight w:val="0"/>
      <w:marTop w:val="0"/>
      <w:marBottom w:val="0"/>
      <w:divBdr>
        <w:top w:val="none" w:sz="0" w:space="0" w:color="auto"/>
        <w:left w:val="none" w:sz="0" w:space="0" w:color="auto"/>
        <w:bottom w:val="none" w:sz="0" w:space="0" w:color="auto"/>
        <w:right w:val="none" w:sz="0" w:space="0" w:color="auto"/>
      </w:divBdr>
    </w:div>
    <w:div w:id="1751273355">
      <w:bodyDiv w:val="1"/>
      <w:marLeft w:val="0"/>
      <w:marRight w:val="0"/>
      <w:marTop w:val="0"/>
      <w:marBottom w:val="0"/>
      <w:divBdr>
        <w:top w:val="none" w:sz="0" w:space="0" w:color="auto"/>
        <w:left w:val="none" w:sz="0" w:space="0" w:color="auto"/>
        <w:bottom w:val="none" w:sz="0" w:space="0" w:color="auto"/>
        <w:right w:val="none" w:sz="0" w:space="0" w:color="auto"/>
      </w:divBdr>
    </w:div>
    <w:div w:id="1796362377">
      <w:bodyDiv w:val="1"/>
      <w:marLeft w:val="0"/>
      <w:marRight w:val="0"/>
      <w:marTop w:val="0"/>
      <w:marBottom w:val="0"/>
      <w:divBdr>
        <w:top w:val="none" w:sz="0" w:space="0" w:color="auto"/>
        <w:left w:val="none" w:sz="0" w:space="0" w:color="auto"/>
        <w:bottom w:val="none" w:sz="0" w:space="0" w:color="auto"/>
        <w:right w:val="none" w:sz="0" w:space="0" w:color="auto"/>
      </w:divBdr>
    </w:div>
    <w:div w:id="1842575792">
      <w:bodyDiv w:val="1"/>
      <w:marLeft w:val="0"/>
      <w:marRight w:val="0"/>
      <w:marTop w:val="0"/>
      <w:marBottom w:val="0"/>
      <w:divBdr>
        <w:top w:val="none" w:sz="0" w:space="0" w:color="auto"/>
        <w:left w:val="none" w:sz="0" w:space="0" w:color="auto"/>
        <w:bottom w:val="none" w:sz="0" w:space="0" w:color="auto"/>
        <w:right w:val="none" w:sz="0" w:space="0" w:color="auto"/>
      </w:divBdr>
    </w:div>
    <w:div w:id="191766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dra-nysa-bob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Alphabetical.XSL" StyleName="IEEE - Alphabetical Order*"/>
</file>

<file path=customXml/itemProps1.xml><?xml version="1.0" encoding="utf-8"?>
<ds:datastoreItem xmlns:ds="http://schemas.openxmlformats.org/officeDocument/2006/customXml" ds:itemID="{27CD6018-2F0F-4DB5-965C-F56269DFC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1188</Words>
  <Characters>7130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Zielazny</dc:creator>
  <cp:lastModifiedBy>Lucyna Zielazna</cp:lastModifiedBy>
  <cp:revision>13</cp:revision>
  <cp:lastPrinted>2017-04-11T05:46:00Z</cp:lastPrinted>
  <dcterms:created xsi:type="dcterms:W3CDTF">2018-01-02T10:43:00Z</dcterms:created>
  <dcterms:modified xsi:type="dcterms:W3CDTF">2018-01-02T16:45:00Z</dcterms:modified>
</cp:coreProperties>
</file>